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020" w:type="dxa"/>
        <w:jc w:val="left"/>
        <w:tblInd w:w="0" w:type="dxa"/>
        <w:tblLayout w:type="fixed"/>
        <w:tblCellMar>
          <w:top w:w="0" w:type="dxa"/>
          <w:left w:w="108" w:type="dxa"/>
          <w:bottom w:w="0" w:type="dxa"/>
          <w:right w:w="108" w:type="dxa"/>
        </w:tblCellMar>
        <w:tblLook w:firstRow="1" w:noVBand="0" w:lastRow="0" w:firstColumn="1" w:lastColumn="0" w:noHBand="0" w:val="00a0"/>
      </w:tblPr>
      <w:tblGrid>
        <w:gridCol w:w="9010"/>
        <w:gridCol w:w="10"/>
      </w:tblGrid>
      <w:tr>
        <w:trPr>
          <w:trHeight w:val="1838" w:hRule="atLeast"/>
        </w:trPr>
        <w:tc>
          <w:tcPr>
            <w:tcW w:w="9010" w:type="dxa"/>
            <w:tcBorders>
              <w:top w:val="single" w:sz="4" w:space="0" w:color="000000"/>
              <w:left w:val="single" w:sz="4" w:space="0" w:color="000000"/>
              <w:bottom w:val="single" w:sz="4" w:space="0" w:color="000000"/>
              <w:right w:val="single" w:sz="4" w:space="0" w:color="000000"/>
            </w:tcBorders>
            <w:shd w:color="auto" w:fill="808080" w:val="clear"/>
            <w:vAlign w:val="center"/>
          </w:tcPr>
          <w:p>
            <w:pPr>
              <w:pStyle w:val="Normal"/>
              <w:widowControl w:val="false"/>
              <w:tabs>
                <w:tab w:val="clear" w:pos="720"/>
                <w:tab w:val="center" w:pos="4513" w:leader="none"/>
                <w:tab w:val="right" w:pos="9026" w:leader="none"/>
              </w:tabs>
              <w:jc w:val="center"/>
              <w:rPr>
                <w:sz w:val="56"/>
                <w:szCs w:val="56"/>
                <w:highlight w:val="none"/>
                <w:shd w:fill="auto" w:val="clear"/>
              </w:rPr>
            </w:pPr>
            <w:r>
              <w:rPr>
                <w:rFonts w:cs="Calibri"/>
                <w:color w:val="FFFFD7"/>
                <w:sz w:val="56"/>
                <w:szCs w:val="56"/>
                <w:shd w:fill="auto" w:val="clear"/>
              </w:rPr>
              <w:t>East Tisted Parish Council</w:t>
            </w:r>
          </w:p>
          <w:p>
            <w:pPr>
              <w:pStyle w:val="Normal"/>
              <w:widowControl w:val="false"/>
              <w:tabs>
                <w:tab w:val="clear" w:pos="720"/>
                <w:tab w:val="center" w:pos="4513" w:leader="none"/>
                <w:tab w:val="right" w:pos="9026" w:leader="none"/>
              </w:tabs>
              <w:jc w:val="center"/>
              <w:rPr>
                <w:highlight w:val="none"/>
                <w:shd w:fill="auto" w:val="clear"/>
              </w:rPr>
            </w:pPr>
            <w:r>
              <w:rPr>
                <w:rFonts w:cs="Calibri"/>
                <w:color w:val="FFFFFF"/>
                <w:sz w:val="54"/>
                <w:szCs w:val="54"/>
                <w:shd w:fill="auto" w:val="clear"/>
              </w:rPr>
              <w:t>Prevention of Sexual Harassment Policy</w:t>
            </w:r>
          </w:p>
          <w:p>
            <w:pPr>
              <w:pStyle w:val="Normal"/>
              <w:widowControl w:val="false"/>
              <w:tabs>
                <w:tab w:val="clear" w:pos="720"/>
                <w:tab w:val="center" w:pos="4513" w:leader="none"/>
                <w:tab w:val="right" w:pos="9026" w:leader="none"/>
              </w:tabs>
              <w:rPr>
                <w:rFonts w:cs="Calibri"/>
                <w:highlight w:val="none"/>
                <w:shd w:fill="auto" w:val="clear"/>
              </w:rPr>
            </w:pPr>
            <w:r>
              <w:rPr>
                <w:rFonts w:cs="Calibri"/>
                <w:shd w:fill="auto" w:val="clear"/>
              </w:rPr>
            </w:r>
          </w:p>
        </w:tc>
        <w:tc>
          <w:tcPr>
            <w:tcW w:w="1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360" w:leader="none"/>
                <w:tab w:val="center" w:pos="900" w:leader="none"/>
                <w:tab w:val="center" w:pos="4513" w:leader="none"/>
                <w:tab w:val="right" w:pos="9026" w:leader="none"/>
              </w:tabs>
              <w:rPr>
                <w:highlight w:val="none"/>
                <w:shd w:fill="auto" w:val="clear"/>
              </w:rPr>
            </w:pPr>
            <w:r>
              <w:rPr>
                <w:shd w:fill="auto" w:val="clear"/>
              </w:rPr>
            </w:r>
          </w:p>
        </w:tc>
      </w:tr>
    </w:tbl>
    <w:p>
      <w:pPr>
        <w:pStyle w:val="Normal"/>
        <w:numPr>
          <w:ilvl w:val="0"/>
          <w:numId w:val="0"/>
        </w:numPr>
        <w:tabs>
          <w:tab w:val="clear" w:pos="720"/>
          <w:tab w:val="left" w:pos="2730" w:leader="none"/>
        </w:tabs>
        <w:spacing w:before="0" w:after="120"/>
        <w:ind w:left="720" w:hanging="720"/>
        <w:outlineLvl w:val="0"/>
        <w:rPr>
          <w:rStyle w:val="Engrossment"/>
          <w:rFonts w:ascii="Calibri" w:hAnsi="Calibri" w:eastAsia="" w:cs="Calibri" w:eastAsiaTheme="majorEastAsia"/>
          <w:b/>
          <w:b/>
          <w:spacing w:val="-2"/>
          <w:sz w:val="24"/>
          <w:szCs w:val="24"/>
        </w:rPr>
      </w:pPr>
      <w:r>
        <w:rPr>
          <w:rFonts w:eastAsia="" w:cs="Calibri" w:eastAsiaTheme="majorEastAsia" w:ascii="Calibri" w:hAnsi="Calibri"/>
          <w:b/>
          <w:spacing w:val="-2"/>
          <w:sz w:val="24"/>
          <w:szCs w:val="24"/>
        </w:rPr>
      </w:r>
    </w:p>
    <w:p>
      <w:pPr>
        <w:pStyle w:val="ListParagraph"/>
        <w:numPr>
          <w:ilvl w:val="0"/>
          <w:numId w:val="4"/>
        </w:numPr>
        <w:tabs>
          <w:tab w:val="clear" w:pos="720"/>
          <w:tab w:val="left" w:pos="2730" w:leader="none"/>
        </w:tabs>
        <w:spacing w:before="0" w:after="120"/>
        <w:contextualSpacing/>
        <w:outlineLvl w:val="0"/>
        <w:rPr>
          <w:rStyle w:val="Engrossment"/>
          <w:rFonts w:ascii="Calibri" w:hAnsi="Calibri" w:eastAsia="" w:cs="Calibri" w:eastAsiaTheme="majorEastAsia"/>
          <w:spacing w:val="-2"/>
          <w:sz w:val="24"/>
          <w:szCs w:val="24"/>
        </w:rPr>
      </w:pPr>
      <w:r>
        <w:rPr>
          <w:rStyle w:val="Engrossment"/>
          <w:rFonts w:eastAsia="" w:cs="Calibri" w:ascii="Calibri" w:hAnsi="Calibri" w:eastAsiaTheme="majorEastAsia"/>
          <w:b/>
          <w:spacing w:val="-2"/>
          <w:sz w:val="24"/>
          <w:szCs w:val="24"/>
        </w:rPr>
        <w:t>Policy Statement:</w:t>
        <w:tab/>
      </w:r>
    </w:p>
    <w:p>
      <w:pPr>
        <w:pStyle w:val="Normal"/>
        <w:suppressAutoHyphens w:val="true"/>
        <w:ind w:left="720" w:hanging="0"/>
        <w:rPr>
          <w:rStyle w:val="Engrossment"/>
          <w:rFonts w:ascii="Calibri" w:hAnsi="Calibri" w:eastAsia="" w:cs="Calibri" w:eastAsiaTheme="majorEastAsia"/>
          <w:spacing w:val="-2"/>
          <w:sz w:val="24"/>
          <w:szCs w:val="24"/>
        </w:rPr>
      </w:pPr>
      <w:r>
        <w:rPr>
          <w:rStyle w:val="Engrossment"/>
          <w:rFonts w:eastAsia="" w:cs="Calibri" w:ascii="Calibri" w:hAnsi="Calibri" w:eastAsiaTheme="majorEastAsia"/>
          <w:spacing w:val="-2"/>
          <w:sz w:val="24"/>
          <w:szCs w:val="24"/>
        </w:rPr>
        <w:t>East Tisted Parish Council is dedicated to providing a working environment that is free of harassment and bullying, and where everyone is treated and treats others, with dignity and respect.  The Council will not permit or condone any form of bullying or harassment.</w:t>
      </w:r>
    </w:p>
    <w:p>
      <w:pPr>
        <w:pStyle w:val="Normal"/>
        <w:suppressAutoHyphens w:val="true"/>
        <w:ind w:left="720" w:hanging="0"/>
        <w:rPr>
          <w:rStyle w:val="Engrossment"/>
          <w:rFonts w:ascii="Calibri" w:hAnsi="Calibri" w:eastAsia="" w:cs="Calibri" w:eastAsiaTheme="majorEastAsia"/>
          <w:spacing w:val="-2"/>
          <w:sz w:val="24"/>
          <w:szCs w:val="24"/>
        </w:rPr>
      </w:pPr>
      <w:r>
        <w:rPr>
          <w:rFonts w:eastAsia="" w:cs="Calibri" w:eastAsiaTheme="majorEastAsia" w:ascii="Calibri" w:hAnsi="Calibri"/>
          <w:spacing w:val="-2"/>
          <w:sz w:val="24"/>
          <w:szCs w:val="24"/>
        </w:rPr>
      </w:r>
    </w:p>
    <w:p>
      <w:pPr>
        <w:pStyle w:val="Normal"/>
        <w:suppressAutoHyphens w:val="true"/>
        <w:ind w:left="720" w:hanging="0"/>
        <w:rPr>
          <w:rStyle w:val="Engrossment"/>
          <w:rFonts w:ascii="Calibri" w:hAnsi="Calibri" w:eastAsia="" w:cs="Calibri" w:eastAsiaTheme="majorEastAsia"/>
          <w:spacing w:val="-2"/>
          <w:sz w:val="24"/>
          <w:szCs w:val="24"/>
        </w:rPr>
      </w:pPr>
      <w:r>
        <w:rPr>
          <w:rStyle w:val="Engrossment"/>
          <w:rFonts w:eastAsia="" w:cs="Calibri" w:ascii="Calibri" w:hAnsi="Calibri" w:eastAsiaTheme="majorEastAsia"/>
          <w:spacing w:val="-2"/>
          <w:sz w:val="24"/>
          <w:szCs w:val="24"/>
        </w:rPr>
        <w:t>As a responsible and inclusive employer, and in full understanding of our obligations under the Worker Protection (Amendment of Equality Act 2010) Bill effective of October 2024, East Tisted Parish Council is committed to taking proactive steps to prevent employees experiencing sexual harassment in the course of their employment and also to comprehensively investigating and finding resolution to any alleged acts of sexual harassment.</w:t>
      </w:r>
    </w:p>
    <w:p>
      <w:pPr>
        <w:pStyle w:val="Normal"/>
        <w:suppressAutoHyphens w:val="true"/>
        <w:ind w:left="567" w:hanging="567"/>
        <w:rPr>
          <w:rStyle w:val="Engrossment"/>
          <w:rFonts w:ascii="Calibri" w:hAnsi="Calibri" w:eastAsia="" w:cs="Calibri" w:eastAsiaTheme="majorEastAsia"/>
          <w:spacing w:val="-2"/>
          <w:sz w:val="24"/>
          <w:szCs w:val="24"/>
        </w:rPr>
      </w:pPr>
      <w:r>
        <w:rPr>
          <w:rFonts w:eastAsia="" w:cs="Calibri" w:eastAsiaTheme="majorEastAsia" w:ascii="Calibri" w:hAnsi="Calibri"/>
          <w:spacing w:val="-2"/>
          <w:sz w:val="24"/>
          <w:szCs w:val="24"/>
        </w:rPr>
      </w:r>
    </w:p>
    <w:p>
      <w:pPr>
        <w:pStyle w:val="Normal"/>
        <w:suppressAutoHyphens w:val="true"/>
        <w:spacing w:before="0" w:after="120"/>
        <w:ind w:left="567" w:hanging="567"/>
        <w:rPr>
          <w:rStyle w:val="Engrossment"/>
          <w:rFonts w:ascii="Calibri" w:hAnsi="Calibri" w:eastAsia="" w:cs="Calibri" w:eastAsiaTheme="majorEastAsia"/>
          <w:bCs/>
          <w:spacing w:val="-2"/>
          <w:sz w:val="24"/>
          <w:szCs w:val="24"/>
        </w:rPr>
      </w:pPr>
      <w:r>
        <w:rPr>
          <w:rStyle w:val="Engrossment"/>
          <w:rFonts w:eastAsia="" w:cs="Calibri" w:ascii="Calibri" w:hAnsi="Calibri"/>
          <w:b/>
          <w:spacing w:val="-2"/>
          <w:sz w:val="24"/>
          <w:szCs w:val="24"/>
        </w:rPr>
        <w:fldChar w:fldCharType="begin"/>
      </w:r>
      <w:r>
        <w:rPr>
          <w:rStyle w:val="Engrossment"/>
          <w:sz w:val="24"/>
          <w:spacing w:val="-2"/>
          <w:b/>
          <w:szCs w:val="24"/>
          <w:rFonts w:eastAsia="" w:cs="Calibri" w:ascii="Calibri" w:hAnsi="Calibri"/>
        </w:rPr>
        <w:instrText xml:space="preserve"> SEQ  \* ARABIC </w:instrText>
      </w:r>
      <w:r>
        <w:rPr>
          <w:rStyle w:val="Engrossment"/>
          <w:sz w:val="24"/>
          <w:spacing w:val="-2"/>
          <w:b/>
          <w:szCs w:val="24"/>
          <w:rFonts w:eastAsia="" w:cs="Calibri" w:ascii="Calibri" w:hAnsi="Calibri"/>
        </w:rPr>
        <w:fldChar w:fldCharType="separate"/>
      </w:r>
      <w:r>
        <w:rPr>
          <w:rStyle w:val="Engrossment"/>
          <w:sz w:val="24"/>
          <w:spacing w:val="-2"/>
          <w:b/>
          <w:szCs w:val="24"/>
          <w:rFonts w:eastAsia="" w:cs="Calibri" w:ascii="Calibri" w:hAnsi="Calibri"/>
        </w:rPr>
        <w:t>2</w:t>
      </w:r>
      <w:r>
        <w:rPr>
          <w:rStyle w:val="Engrossment"/>
          <w:sz w:val="24"/>
          <w:spacing w:val="-2"/>
          <w:b/>
          <w:szCs w:val="24"/>
          <w:rFonts w:eastAsia="" w:cs="Calibri" w:ascii="Calibri" w:hAnsi="Calibri"/>
        </w:rPr>
        <w:fldChar w:fldCharType="end"/>
      </w:r>
      <w:r>
        <w:rPr>
          <w:rStyle w:val="Engrossment"/>
          <w:rFonts w:eastAsia="" w:cs="Calibri" w:ascii="Calibri" w:hAnsi="Calibri" w:eastAsiaTheme="majorEastAsia"/>
          <w:b/>
          <w:spacing w:val="-2"/>
          <w:sz w:val="24"/>
          <w:szCs w:val="24"/>
        </w:rPr>
        <w:t>.</w:t>
      </w:r>
      <w:r>
        <w:rPr>
          <w:rStyle w:val="Engrossment"/>
          <w:rFonts w:eastAsia="" w:cs="Calibri" w:ascii="Calibri" w:hAnsi="Calibri"/>
          <w:b/>
          <w:spacing w:val="-2"/>
          <w:sz w:val="24"/>
          <w:szCs w:val="24"/>
        </w:rPr>
        <w:fldChar w:fldCharType="begin"/>
      </w:r>
      <w:r>
        <w:rPr>
          <w:rStyle w:val="Engrossment"/>
          <w:sz w:val="24"/>
          <w:spacing w:val="-2"/>
          <w:b/>
          <w:szCs w:val="24"/>
          <w:rFonts w:eastAsia="" w:cs="Calibri" w:ascii="Calibri" w:hAnsi="Calibri"/>
        </w:rPr>
        <w:instrText xml:space="preserve"> SEQ  \* ARABIC </w:instrText>
      </w:r>
      <w:r>
        <w:rPr>
          <w:rStyle w:val="Engrossment"/>
          <w:sz w:val="24"/>
          <w:spacing w:val="-2"/>
          <w:b/>
          <w:szCs w:val="24"/>
          <w:rFonts w:eastAsia="" w:cs="Calibri" w:ascii="Calibri" w:hAnsi="Calibri"/>
        </w:rPr>
        <w:fldChar w:fldCharType="separate"/>
      </w:r>
      <w:r>
        <w:rPr>
          <w:rStyle w:val="Engrossment"/>
          <w:sz w:val="24"/>
          <w:spacing w:val="-2"/>
          <w:b/>
          <w:szCs w:val="24"/>
          <w:rFonts w:eastAsia="" w:cs="Calibri" w:ascii="Calibri" w:hAnsi="Calibri"/>
        </w:rPr>
      </w:r>
      <w:r>
        <w:rPr>
          <w:rStyle w:val="Engrossment"/>
          <w:sz w:val="24"/>
          <w:spacing w:val="-2"/>
          <w:b/>
          <w:szCs w:val="24"/>
          <w:rFonts w:eastAsia="" w:cs="Calibri" w:ascii="Calibri" w:hAnsi="Calibri"/>
        </w:rPr>
        <w:fldChar w:fldCharType="end"/>
      </w:r>
      <w:r>
        <w:rPr>
          <w:rStyle w:val="Engrossment"/>
          <w:rFonts w:eastAsia="" w:cs="Calibri" w:ascii="Calibri" w:hAnsi="Calibri" w:eastAsiaTheme="majorEastAsia"/>
          <w:b/>
          <w:spacing w:val="-2"/>
          <w:sz w:val="24"/>
          <w:szCs w:val="24"/>
        </w:rPr>
        <w:tab/>
        <w:tab/>
        <w:t>Policy Scope:</w:t>
      </w:r>
    </w:p>
    <w:p>
      <w:pPr>
        <w:pStyle w:val="Normal"/>
        <w:suppressAutoHyphens w:val="true"/>
        <w:spacing w:before="0" w:after="120"/>
        <w:ind w:left="567" w:hanging="567"/>
        <w:rPr>
          <w:rStyle w:val="Engrossment"/>
          <w:rFonts w:ascii="Calibri" w:hAnsi="Calibri" w:eastAsia="" w:cs="Calibri" w:eastAsiaTheme="majorEastAsia"/>
          <w:bCs/>
          <w:spacing w:val="-2"/>
          <w:sz w:val="24"/>
          <w:szCs w:val="24"/>
        </w:rPr>
      </w:pPr>
      <w:r>
        <w:rPr>
          <w:rStyle w:val="Engrossment"/>
          <w:rFonts w:eastAsia="" w:cs="Calibri" w:ascii="Calibri" w:hAnsi="Calibri" w:eastAsiaTheme="majorEastAsia"/>
          <w:bCs/>
          <w:spacing w:val="-2"/>
          <w:sz w:val="24"/>
          <w:szCs w:val="24"/>
        </w:rPr>
        <w:tab/>
        <w:tab/>
        <w:t xml:space="preserve">This policy applies to East Tisted Parish Council (the Council). </w:t>
      </w:r>
    </w:p>
    <w:p>
      <w:pPr>
        <w:pStyle w:val="Normal"/>
        <w:suppressAutoHyphens w:val="true"/>
        <w:spacing w:before="0" w:after="120"/>
        <w:ind w:left="720" w:hanging="567"/>
        <w:rPr>
          <w:rStyle w:val="Engrossment"/>
          <w:rFonts w:ascii="Calibri" w:hAnsi="Calibri" w:eastAsia="" w:cs="Calibri" w:eastAsiaTheme="majorEastAsia"/>
          <w:bCs/>
          <w:spacing w:val="-2"/>
          <w:sz w:val="24"/>
          <w:szCs w:val="24"/>
        </w:rPr>
      </w:pPr>
      <w:r>
        <w:rPr>
          <w:rStyle w:val="Engrossment"/>
          <w:rFonts w:eastAsia="" w:cs="Calibri" w:ascii="Calibri" w:hAnsi="Calibri" w:eastAsiaTheme="majorEastAsia"/>
          <w:bCs/>
          <w:spacing w:val="-2"/>
          <w:sz w:val="24"/>
          <w:szCs w:val="24"/>
        </w:rPr>
        <w:tab/>
        <w:t>This policy applies to all employees of the Council.  For clarity, the term employee refers to direct employees only.</w:t>
      </w:r>
    </w:p>
    <w:p>
      <w:pPr>
        <w:pStyle w:val="Normal"/>
        <w:suppressAutoHyphens w:val="true"/>
        <w:spacing w:before="0" w:after="120"/>
        <w:ind w:left="720" w:hanging="567"/>
        <w:rPr>
          <w:rStyle w:val="Engrossment"/>
          <w:rFonts w:ascii="Calibri" w:hAnsi="Calibri" w:eastAsia="" w:cs="Calibri" w:eastAsiaTheme="majorEastAsia"/>
          <w:bCs/>
          <w:spacing w:val="-2"/>
          <w:sz w:val="24"/>
          <w:szCs w:val="24"/>
        </w:rPr>
      </w:pPr>
      <w:r>
        <w:rPr>
          <w:rStyle w:val="Engrossment"/>
          <w:rFonts w:eastAsia="" w:cs="Calibri" w:ascii="Calibri" w:hAnsi="Calibri" w:eastAsiaTheme="majorEastAsia"/>
          <w:bCs/>
          <w:spacing w:val="-2"/>
          <w:sz w:val="24"/>
          <w:szCs w:val="24"/>
        </w:rPr>
        <w:tab/>
        <w:t>This policy considers sexual harassment occurring ‘in the course of employment’.  This covers sexual harassment occurring within the workplace but also covers sexual harassment occurring at a work-related event such as conferences or leaving drinks and acknowledges that the council should seek to prevent third-party sexual harassment.</w:t>
      </w:r>
    </w:p>
    <w:p>
      <w:pPr>
        <w:pStyle w:val="Normal"/>
        <w:suppressAutoHyphens w:val="true"/>
        <w:spacing w:before="0" w:after="120"/>
        <w:ind w:left="720" w:hanging="0"/>
        <w:rPr>
          <w:rStyle w:val="Engrossment"/>
          <w:rFonts w:ascii="Calibri" w:hAnsi="Calibri" w:eastAsia="" w:cs="Calibri" w:eastAsiaTheme="majorEastAsia"/>
          <w:bCs/>
          <w:spacing w:val="-2"/>
          <w:sz w:val="24"/>
          <w:szCs w:val="24"/>
        </w:rPr>
      </w:pPr>
      <w:r>
        <w:rPr>
          <w:rStyle w:val="Engrossment"/>
          <w:rFonts w:eastAsia="" w:cs="Calibri" w:ascii="Calibri" w:hAnsi="Calibri" w:eastAsiaTheme="majorEastAsia"/>
          <w:bCs/>
          <w:spacing w:val="-2"/>
          <w:sz w:val="24"/>
          <w:szCs w:val="24"/>
        </w:rPr>
        <w:t>This policy is non-contractual and does not impact upon an employees statutory rights.  The Council reserves the right to amend, withdraw or replace this policy at any time.</w:t>
      </w:r>
    </w:p>
    <w:p>
      <w:pPr>
        <w:pStyle w:val="Normal"/>
        <w:suppressAutoHyphens w:val="true"/>
        <w:ind w:left="720" w:hanging="0"/>
        <w:rPr>
          <w:rStyle w:val="Engrossment"/>
          <w:rFonts w:ascii="Calibri" w:hAnsi="Calibri" w:eastAsia="" w:cs="Calibri" w:eastAsiaTheme="majorEastAsia"/>
          <w:bCs/>
          <w:spacing w:val="-2"/>
          <w:sz w:val="24"/>
          <w:szCs w:val="24"/>
        </w:rPr>
      </w:pPr>
      <w:r>
        <w:rPr>
          <w:rFonts w:eastAsia="" w:cs="Calibri" w:eastAsiaTheme="majorEastAsia" w:ascii="Calibri" w:hAnsi="Calibri"/>
          <w:bCs/>
          <w:spacing w:val="-2"/>
          <w:sz w:val="24"/>
          <w:szCs w:val="24"/>
        </w:rPr>
      </w:r>
    </w:p>
    <w:p>
      <w:pPr>
        <w:pStyle w:val="Normal"/>
        <w:suppressAutoHyphens w:val="true"/>
        <w:spacing w:before="0" w:after="120"/>
        <w:rPr>
          <w:rStyle w:val="Engrossment"/>
          <w:rFonts w:ascii="Calibri" w:hAnsi="Calibri" w:eastAsia="" w:cs="Calibri" w:eastAsiaTheme="majorEastAsia"/>
          <w:b/>
          <w:b/>
          <w:spacing w:val="-2"/>
          <w:sz w:val="24"/>
          <w:szCs w:val="24"/>
        </w:rPr>
      </w:pPr>
      <w:r>
        <w:rPr>
          <w:rStyle w:val="Engrossment"/>
          <w:rFonts w:eastAsia="" w:cs="Calibri" w:ascii="Calibri" w:hAnsi="Calibri"/>
          <w:b/>
          <w:spacing w:val="-2"/>
          <w:sz w:val="24"/>
          <w:szCs w:val="24"/>
        </w:rPr>
        <w:fldChar w:fldCharType="begin"/>
      </w:r>
      <w:r>
        <w:rPr>
          <w:rStyle w:val="Engrossment"/>
          <w:sz w:val="24"/>
          <w:spacing w:val="-2"/>
          <w:b/>
          <w:szCs w:val="24"/>
          <w:rFonts w:eastAsia="" w:cs="Calibri" w:ascii="Calibri" w:hAnsi="Calibri"/>
        </w:rPr>
        <w:instrText xml:space="preserve"> SEQ  \* ARABIC </w:instrText>
      </w:r>
      <w:r>
        <w:rPr>
          <w:rStyle w:val="Engrossment"/>
          <w:sz w:val="24"/>
          <w:spacing w:val="-2"/>
          <w:b/>
          <w:szCs w:val="24"/>
          <w:rFonts w:eastAsia="" w:cs="Calibri" w:ascii="Calibri" w:hAnsi="Calibri"/>
        </w:rPr>
        <w:fldChar w:fldCharType="separate"/>
      </w:r>
      <w:r>
        <w:rPr>
          <w:rStyle w:val="Engrossment"/>
          <w:sz w:val="24"/>
          <w:spacing w:val="-2"/>
          <w:b/>
          <w:szCs w:val="24"/>
          <w:rFonts w:eastAsia="" w:cs="Calibri" w:ascii="Calibri" w:hAnsi="Calibri"/>
        </w:rPr>
        <w:t>3</w:t>
      </w:r>
      <w:r>
        <w:rPr>
          <w:rStyle w:val="Engrossment"/>
          <w:sz w:val="24"/>
          <w:spacing w:val="-2"/>
          <w:b/>
          <w:szCs w:val="24"/>
          <w:rFonts w:eastAsia="" w:cs="Calibri" w:ascii="Calibri" w:hAnsi="Calibri"/>
        </w:rPr>
        <w:fldChar w:fldCharType="end"/>
      </w:r>
      <w:r>
        <w:rPr>
          <w:rStyle w:val="Engrossment"/>
          <w:rFonts w:eastAsia="" w:cs="Calibri" w:ascii="Calibri" w:hAnsi="Calibri" w:eastAsiaTheme="majorEastAsia"/>
          <w:b/>
          <w:spacing w:val="-2"/>
          <w:sz w:val="24"/>
          <w:szCs w:val="24"/>
        </w:rPr>
        <w:t>.</w:t>
      </w:r>
      <w:r>
        <w:rPr>
          <w:rStyle w:val="Engrossment"/>
          <w:rFonts w:eastAsia="" w:cs="Calibri" w:ascii="Calibri" w:hAnsi="Calibri"/>
          <w:b/>
          <w:spacing w:val="-2"/>
          <w:sz w:val="24"/>
          <w:szCs w:val="24"/>
        </w:rPr>
        <w:fldChar w:fldCharType="begin"/>
      </w:r>
      <w:r>
        <w:rPr>
          <w:rStyle w:val="Engrossment"/>
          <w:sz w:val="24"/>
          <w:spacing w:val="-2"/>
          <w:b/>
          <w:szCs w:val="24"/>
          <w:rFonts w:eastAsia="" w:cs="Calibri" w:ascii="Calibri" w:hAnsi="Calibri"/>
        </w:rPr>
        <w:instrText xml:space="preserve"> SEQ  \* ARABIC </w:instrText>
      </w:r>
      <w:r>
        <w:rPr>
          <w:rStyle w:val="Engrossment"/>
          <w:sz w:val="24"/>
          <w:spacing w:val="-2"/>
          <w:b/>
          <w:szCs w:val="24"/>
          <w:rFonts w:eastAsia="" w:cs="Calibri" w:ascii="Calibri" w:hAnsi="Calibri"/>
        </w:rPr>
        <w:fldChar w:fldCharType="separate"/>
      </w:r>
      <w:r>
        <w:rPr>
          <w:rStyle w:val="Engrossment"/>
          <w:sz w:val="24"/>
          <w:spacing w:val="-2"/>
          <w:b/>
          <w:szCs w:val="24"/>
          <w:rFonts w:eastAsia="" w:cs="Calibri" w:ascii="Calibri" w:hAnsi="Calibri"/>
        </w:rPr>
      </w:r>
      <w:r>
        <w:rPr>
          <w:rStyle w:val="Engrossment"/>
          <w:sz w:val="24"/>
          <w:spacing w:val="-2"/>
          <w:b/>
          <w:szCs w:val="24"/>
          <w:rFonts w:eastAsia="" w:cs="Calibri" w:ascii="Calibri" w:hAnsi="Calibri"/>
        </w:rPr>
        <w:fldChar w:fldCharType="end"/>
      </w:r>
      <w:r>
        <w:rPr>
          <w:rStyle w:val="Engrossment"/>
          <w:rFonts w:eastAsia="" w:cs="Calibri" w:ascii="Calibri" w:hAnsi="Calibri" w:eastAsiaTheme="majorEastAsia"/>
          <w:b/>
          <w:spacing w:val="-2"/>
          <w:sz w:val="24"/>
          <w:szCs w:val="24"/>
        </w:rPr>
        <w:tab/>
        <w:t>What Is Sexual Harassment?</w:t>
      </w:r>
    </w:p>
    <w:p>
      <w:pPr>
        <w:pStyle w:val="Normal"/>
        <w:suppressAutoHyphens w:val="true"/>
        <w:spacing w:before="0" w:after="120"/>
        <w:ind w:left="720" w:hanging="720"/>
        <w:rPr>
          <w:rStyle w:val="Engrossment"/>
          <w:rFonts w:ascii="Calibri" w:hAnsi="Calibri" w:eastAsia="" w:cs="Calibri" w:eastAsiaTheme="majorEastAsia"/>
          <w:b/>
          <w:b/>
          <w:spacing w:val="-2"/>
          <w:sz w:val="24"/>
          <w:szCs w:val="24"/>
        </w:rPr>
      </w:pPr>
      <w:r>
        <w:rPr>
          <w:rStyle w:val="Engrossment"/>
          <w:rFonts w:eastAsia="" w:cs="Calibri" w:ascii="Calibri" w:hAnsi="Calibri" w:eastAsiaTheme="majorEastAsia"/>
          <w:bCs/>
          <w:spacing w:val="-2"/>
          <w:sz w:val="24"/>
          <w:szCs w:val="24"/>
        </w:rPr>
        <w:t>3.1</w:t>
      </w:r>
      <w:r>
        <w:rPr>
          <w:rStyle w:val="Engrossment"/>
          <w:rFonts w:eastAsia="" w:cs="Calibri" w:ascii="Calibri" w:hAnsi="Calibri" w:eastAsiaTheme="majorEastAsia"/>
          <w:b/>
          <w:spacing w:val="-2"/>
          <w:sz w:val="24"/>
          <w:szCs w:val="24"/>
        </w:rPr>
        <w:tab/>
      </w:r>
      <w:r>
        <w:rPr>
          <w:rStyle w:val="Engrossment"/>
          <w:rFonts w:eastAsia="" w:cs="Calibri" w:ascii="Calibri" w:hAnsi="Calibri" w:eastAsiaTheme="majorEastAsia"/>
          <w:bCs/>
          <w:spacing w:val="-2"/>
          <w:sz w:val="24"/>
          <w:szCs w:val="24"/>
        </w:rPr>
        <w:t>Sexual harassment is unwanted attention that violates a person’s dignity or creates an offensive or degrading environment.  Sexual harassment makes the person, or persons, affected feel uncomfortable, threatened or offended.  It is the effect that matters regardless of whether or not the effect was intended.</w:t>
      </w:r>
    </w:p>
    <w:p>
      <w:pPr>
        <w:pStyle w:val="Normal"/>
        <w:numPr>
          <w:ilvl w:val="1"/>
          <w:numId w:val="2"/>
        </w:numPr>
        <w:suppressAutoHyphens w:val="true"/>
        <w:spacing w:before="0" w:after="120"/>
        <w:rPr>
          <w:rStyle w:val="Engrossment"/>
          <w:rFonts w:ascii="Calibri" w:hAnsi="Calibri" w:eastAsia="" w:cs="Calibri" w:eastAsiaTheme="majorEastAsia"/>
          <w:b/>
          <w:b/>
          <w:spacing w:val="-2"/>
          <w:sz w:val="24"/>
          <w:szCs w:val="24"/>
        </w:rPr>
      </w:pPr>
      <w:r>
        <w:rPr>
          <w:rStyle w:val="Engrossment"/>
          <w:rFonts w:eastAsia="" w:cs="Calibri" w:ascii="Calibri" w:hAnsi="Calibri" w:eastAsiaTheme="majorEastAsia"/>
          <w:bCs/>
          <w:spacing w:val="-2"/>
          <w:sz w:val="24"/>
          <w:szCs w:val="24"/>
        </w:rPr>
        <w:t>A range of behaviours recognised to be forms of sexual harassment are listed below.  However, this list is not exhaustive.  It is important to bear in mind that sexual harassment covers a very broad spectrum of behaviour, and may not always appear to be overtly sexual in nature, but can include:</w:t>
      </w:r>
    </w:p>
    <w:p>
      <w:pPr>
        <w:pStyle w:val="Normal"/>
        <w:numPr>
          <w:ilvl w:val="0"/>
          <w:numId w:val="1"/>
        </w:numPr>
        <w:suppressAutoHyphens w:val="true"/>
        <w:rPr>
          <w:rStyle w:val="Engrossment"/>
          <w:rFonts w:ascii="Calibri" w:hAnsi="Calibri" w:eastAsia="" w:cs="Calibri" w:eastAsiaTheme="majorEastAsia"/>
          <w:bCs/>
          <w:spacing w:val="-2"/>
          <w:sz w:val="24"/>
          <w:szCs w:val="24"/>
        </w:rPr>
      </w:pPr>
      <w:r>
        <w:rPr>
          <w:rStyle w:val="Engrossment"/>
          <w:rFonts w:eastAsia="" w:cs="Calibri" w:ascii="Calibri" w:hAnsi="Calibri" w:eastAsiaTheme="majorEastAsia"/>
          <w:bCs/>
          <w:spacing w:val="-2"/>
          <w:sz w:val="24"/>
          <w:szCs w:val="24"/>
        </w:rPr>
        <w:t>sexual images displayed or shared;</w:t>
      </w:r>
    </w:p>
    <w:p>
      <w:pPr>
        <w:pStyle w:val="Normal"/>
        <w:numPr>
          <w:ilvl w:val="0"/>
          <w:numId w:val="1"/>
        </w:numPr>
        <w:suppressAutoHyphens w:val="true"/>
        <w:rPr>
          <w:rStyle w:val="Engrossment"/>
          <w:rFonts w:ascii="Calibri" w:hAnsi="Calibri" w:eastAsia="" w:cs="Calibri" w:eastAsiaTheme="majorEastAsia"/>
          <w:bCs/>
          <w:spacing w:val="-2"/>
          <w:sz w:val="24"/>
          <w:szCs w:val="24"/>
        </w:rPr>
      </w:pPr>
      <w:r>
        <w:rPr>
          <w:rStyle w:val="Engrossment"/>
          <w:rFonts w:eastAsia="" w:cs="Calibri" w:ascii="Calibri" w:hAnsi="Calibri" w:eastAsiaTheme="majorEastAsia"/>
          <w:bCs/>
          <w:spacing w:val="-2"/>
          <w:sz w:val="24"/>
          <w:szCs w:val="24"/>
        </w:rPr>
        <w:t>offensive words or comments;</w:t>
      </w:r>
    </w:p>
    <w:p>
      <w:pPr>
        <w:pStyle w:val="Normal"/>
        <w:numPr>
          <w:ilvl w:val="0"/>
          <w:numId w:val="1"/>
        </w:numPr>
        <w:suppressAutoHyphens w:val="true"/>
        <w:rPr>
          <w:rStyle w:val="Engrossment"/>
          <w:rFonts w:ascii="Calibri" w:hAnsi="Calibri" w:eastAsia="" w:cs="Calibri" w:eastAsiaTheme="majorEastAsia"/>
          <w:bCs/>
          <w:spacing w:val="-2"/>
          <w:sz w:val="24"/>
          <w:szCs w:val="24"/>
        </w:rPr>
      </w:pPr>
      <w:r>
        <w:rPr>
          <w:rStyle w:val="Engrossment"/>
          <w:rFonts w:eastAsia="" w:cs="Calibri" w:ascii="Calibri" w:hAnsi="Calibri" w:eastAsiaTheme="majorEastAsia"/>
          <w:bCs/>
          <w:spacing w:val="-2"/>
          <w:sz w:val="24"/>
          <w:szCs w:val="24"/>
        </w:rPr>
        <w:t>demeaning or humiliating behaviour or language;</w:t>
      </w:r>
    </w:p>
    <w:p>
      <w:pPr>
        <w:pStyle w:val="Normal"/>
        <w:numPr>
          <w:ilvl w:val="0"/>
          <w:numId w:val="1"/>
        </w:numPr>
        <w:suppressAutoHyphens w:val="true"/>
        <w:rPr>
          <w:rStyle w:val="Engrossment"/>
          <w:rFonts w:ascii="Calibri" w:hAnsi="Calibri" w:eastAsia="" w:cs="Calibri" w:eastAsiaTheme="majorEastAsia"/>
          <w:bCs/>
          <w:spacing w:val="-2"/>
          <w:sz w:val="24"/>
          <w:szCs w:val="24"/>
        </w:rPr>
      </w:pPr>
      <w:r>
        <w:rPr>
          <w:rStyle w:val="Engrossment"/>
          <w:rFonts w:eastAsia="" w:cs="Calibri" w:ascii="Calibri" w:hAnsi="Calibri" w:eastAsiaTheme="majorEastAsia"/>
          <w:bCs/>
          <w:spacing w:val="-2"/>
          <w:sz w:val="24"/>
          <w:szCs w:val="24"/>
        </w:rPr>
        <w:t>references to someone’s body;</w:t>
      </w:r>
    </w:p>
    <w:p>
      <w:pPr>
        <w:pStyle w:val="Normal"/>
        <w:numPr>
          <w:ilvl w:val="0"/>
          <w:numId w:val="1"/>
        </w:numPr>
        <w:suppressAutoHyphens w:val="true"/>
        <w:rPr>
          <w:rStyle w:val="Engrossment"/>
          <w:rFonts w:ascii="Calibri" w:hAnsi="Calibri" w:eastAsia="" w:cs="Calibri" w:eastAsiaTheme="majorEastAsia"/>
          <w:bCs/>
          <w:spacing w:val="-2"/>
          <w:sz w:val="24"/>
          <w:szCs w:val="24"/>
        </w:rPr>
      </w:pPr>
      <w:r>
        <w:rPr>
          <w:rStyle w:val="Engrossment"/>
          <w:rFonts w:eastAsia="" w:cs="Calibri" w:ascii="Calibri" w:hAnsi="Calibri" w:eastAsiaTheme="majorEastAsia"/>
          <w:bCs/>
          <w:spacing w:val="-2"/>
          <w:sz w:val="24"/>
          <w:szCs w:val="24"/>
        </w:rPr>
        <w:t>intrusive questions about someone’s private life;</w:t>
      </w:r>
    </w:p>
    <w:p>
      <w:pPr>
        <w:pStyle w:val="Normal"/>
        <w:numPr>
          <w:ilvl w:val="0"/>
          <w:numId w:val="1"/>
        </w:numPr>
        <w:suppressAutoHyphens w:val="true"/>
        <w:rPr>
          <w:rStyle w:val="Engrossment"/>
          <w:rFonts w:ascii="Calibri" w:hAnsi="Calibri" w:eastAsia="" w:cs="Calibri" w:eastAsiaTheme="majorEastAsia"/>
          <w:bCs/>
          <w:spacing w:val="-2"/>
          <w:sz w:val="24"/>
          <w:szCs w:val="24"/>
        </w:rPr>
      </w:pPr>
      <w:r>
        <w:rPr>
          <w:rStyle w:val="Engrossment"/>
          <w:rFonts w:eastAsia="" w:cs="Calibri" w:ascii="Calibri" w:hAnsi="Calibri" w:eastAsiaTheme="majorEastAsia"/>
          <w:bCs/>
          <w:spacing w:val="-2"/>
          <w:sz w:val="24"/>
          <w:szCs w:val="24"/>
        </w:rPr>
        <w:t>stalking, including online stalking;</w:t>
      </w:r>
    </w:p>
    <w:p>
      <w:pPr>
        <w:pStyle w:val="Normal"/>
        <w:numPr>
          <w:ilvl w:val="0"/>
          <w:numId w:val="1"/>
        </w:numPr>
        <w:suppressAutoHyphens w:val="true"/>
        <w:rPr>
          <w:rStyle w:val="Engrossment"/>
          <w:rFonts w:ascii="Calibri" w:hAnsi="Calibri" w:eastAsia="" w:cs="Calibri" w:eastAsiaTheme="majorEastAsia"/>
          <w:bCs/>
          <w:spacing w:val="-2"/>
          <w:sz w:val="24"/>
          <w:szCs w:val="24"/>
        </w:rPr>
      </w:pPr>
      <w:r>
        <w:rPr>
          <w:rStyle w:val="Engrossment"/>
          <w:rFonts w:eastAsia="" w:cs="Calibri" w:ascii="Calibri" w:hAnsi="Calibri" w:eastAsiaTheme="majorEastAsia"/>
          <w:bCs/>
          <w:spacing w:val="-2"/>
          <w:sz w:val="24"/>
          <w:szCs w:val="24"/>
        </w:rPr>
        <w:t>sexual gestures, such as simulating sexual acts;</w:t>
      </w:r>
    </w:p>
    <w:p>
      <w:pPr>
        <w:pStyle w:val="Normal"/>
        <w:numPr>
          <w:ilvl w:val="0"/>
          <w:numId w:val="1"/>
        </w:numPr>
        <w:suppressAutoHyphens w:val="true"/>
        <w:rPr>
          <w:rStyle w:val="Engrossment"/>
          <w:rFonts w:ascii="Calibri" w:hAnsi="Calibri" w:eastAsia="" w:cs="Calibri" w:eastAsiaTheme="majorEastAsia"/>
          <w:bCs/>
          <w:spacing w:val="-2"/>
          <w:sz w:val="24"/>
          <w:szCs w:val="24"/>
        </w:rPr>
      </w:pPr>
      <w:r>
        <w:rPr>
          <w:rStyle w:val="Engrossment"/>
          <w:rFonts w:eastAsia="" w:cs="Calibri" w:ascii="Calibri" w:hAnsi="Calibri" w:eastAsiaTheme="majorEastAsia"/>
          <w:bCs/>
          <w:spacing w:val="-2"/>
          <w:sz w:val="24"/>
          <w:szCs w:val="24"/>
        </w:rPr>
        <w:t>unwanted touching, such as putting hand on someone’s knee or hugging them;</w:t>
      </w:r>
    </w:p>
    <w:p>
      <w:pPr>
        <w:pStyle w:val="Normal"/>
        <w:numPr>
          <w:ilvl w:val="0"/>
          <w:numId w:val="1"/>
        </w:numPr>
        <w:suppressAutoHyphens w:val="true"/>
        <w:rPr>
          <w:rStyle w:val="Engrossment"/>
          <w:rFonts w:ascii="Calibri" w:hAnsi="Calibri" w:eastAsia="" w:cs="Calibri" w:eastAsiaTheme="majorEastAsia"/>
          <w:bCs/>
          <w:spacing w:val="-2"/>
          <w:sz w:val="24"/>
          <w:szCs w:val="24"/>
        </w:rPr>
      </w:pPr>
      <w:r>
        <w:rPr>
          <w:rStyle w:val="Engrossment"/>
          <w:rFonts w:eastAsia="" w:cs="Calibri" w:ascii="Calibri" w:hAnsi="Calibri" w:eastAsiaTheme="majorEastAsia"/>
          <w:bCs/>
          <w:spacing w:val="-2"/>
          <w:sz w:val="24"/>
          <w:szCs w:val="24"/>
        </w:rPr>
        <w:t>unwanted sexual attention whether verbal or physical;</w:t>
      </w:r>
    </w:p>
    <w:p>
      <w:pPr>
        <w:pStyle w:val="Normal"/>
        <w:numPr>
          <w:ilvl w:val="0"/>
          <w:numId w:val="1"/>
        </w:numPr>
        <w:suppressAutoHyphens w:val="true"/>
        <w:rPr>
          <w:rStyle w:val="Engrossment"/>
          <w:rFonts w:ascii="Calibri" w:hAnsi="Calibri" w:eastAsia="" w:cs="Calibri" w:eastAsiaTheme="majorEastAsia"/>
          <w:bCs/>
          <w:spacing w:val="-2"/>
          <w:sz w:val="24"/>
          <w:szCs w:val="24"/>
        </w:rPr>
      </w:pPr>
      <w:r>
        <w:rPr>
          <w:rStyle w:val="Engrossment"/>
          <w:rFonts w:eastAsia="" w:cs="Calibri" w:ascii="Calibri" w:hAnsi="Calibri" w:eastAsiaTheme="majorEastAsia"/>
          <w:bCs/>
          <w:spacing w:val="-2"/>
          <w:sz w:val="24"/>
          <w:szCs w:val="24"/>
        </w:rPr>
        <w:t>coercing someone into sexual relations through pressure, manipulation or threats, or offering rewards in exchange for sex;</w:t>
      </w:r>
    </w:p>
    <w:p>
      <w:pPr>
        <w:pStyle w:val="Normal"/>
        <w:numPr>
          <w:ilvl w:val="0"/>
          <w:numId w:val="1"/>
        </w:numPr>
        <w:suppressAutoHyphens w:val="true"/>
        <w:spacing w:before="0" w:after="120"/>
        <w:rPr>
          <w:rStyle w:val="Engrossment"/>
          <w:rFonts w:ascii="Calibri" w:hAnsi="Calibri" w:eastAsia="" w:cs="Calibri" w:eastAsiaTheme="majorEastAsia"/>
          <w:bCs/>
          <w:spacing w:val="-2"/>
          <w:sz w:val="24"/>
          <w:szCs w:val="24"/>
        </w:rPr>
      </w:pPr>
      <w:r>
        <w:rPr>
          <w:rStyle w:val="Engrossment"/>
          <w:rFonts w:eastAsia="" w:cs="Calibri" w:ascii="Calibri" w:hAnsi="Calibri" w:eastAsiaTheme="majorEastAsia"/>
          <w:bCs/>
          <w:spacing w:val="-2"/>
          <w:sz w:val="24"/>
          <w:szCs w:val="24"/>
        </w:rPr>
        <w:t>sexual violence, including rape, or threatening to carry out sexual violence or unwanted sexual acts.</w:t>
      </w:r>
    </w:p>
    <w:p>
      <w:pPr>
        <w:pStyle w:val="Normal"/>
        <w:suppressAutoHyphens w:val="true"/>
        <w:spacing w:before="0" w:after="120"/>
        <w:ind w:left="709" w:hanging="709"/>
        <w:rPr>
          <w:rStyle w:val="Engrossment"/>
          <w:rFonts w:ascii="Calibri" w:hAnsi="Calibri" w:eastAsia="" w:cs="Calibri" w:eastAsiaTheme="majorEastAsia"/>
          <w:bCs/>
          <w:spacing w:val="-2"/>
          <w:sz w:val="24"/>
          <w:szCs w:val="24"/>
        </w:rPr>
      </w:pPr>
      <w:r>
        <w:rPr>
          <w:rStyle w:val="Engrossment"/>
          <w:rFonts w:eastAsia="" w:cs="Calibri" w:ascii="Calibri" w:hAnsi="Calibri" w:eastAsiaTheme="majorEastAsia"/>
          <w:bCs/>
          <w:spacing w:val="-2"/>
          <w:sz w:val="24"/>
          <w:szCs w:val="24"/>
        </w:rPr>
        <w:t>3.3</w:t>
        <w:tab/>
        <w:t xml:space="preserve">Sexual harassment is often considered a disciplinary offence and, in some cases may also be a criminal offence. </w:t>
      </w:r>
    </w:p>
    <w:p>
      <w:pPr>
        <w:pStyle w:val="Normal"/>
        <w:keepNext w:val="true"/>
        <w:keepLines/>
        <w:tabs>
          <w:tab w:val="clear" w:pos="720"/>
          <w:tab w:val="left" w:pos="-1440" w:leader="none"/>
          <w:tab w:val="left" w:pos="-720" w:leader="none"/>
          <w:tab w:val="left" w:pos="709" w:leader="none"/>
          <w:tab w:val="left" w:pos="1428" w:leader="none"/>
          <w:tab w:val="left" w:pos="2100" w:leader="none"/>
          <w:tab w:val="left" w:pos="2856" w:leader="none"/>
          <w:tab w:val="left" w:pos="3570" w:leader="none"/>
          <w:tab w:val="left" w:pos="4284" w:leader="none"/>
          <w:tab w:val="left" w:pos="4998" w:leader="none"/>
          <w:tab w:val="left" w:pos="5702" w:leader="none"/>
          <w:tab w:val="left" w:pos="6018" w:leader="none"/>
          <w:tab w:val="left" w:pos="6426" w:leader="none"/>
        </w:tabs>
        <w:suppressAutoHyphens w:val="true"/>
        <w:ind w:left="709" w:hanging="709"/>
        <w:rPr>
          <w:rStyle w:val="Engrossment"/>
          <w:rFonts w:ascii="Calibri" w:hAnsi="Calibri" w:eastAsia="" w:cs="Calibri" w:eastAsiaTheme="majorEastAsia"/>
          <w:spacing w:val="-2"/>
          <w:sz w:val="24"/>
          <w:szCs w:val="24"/>
        </w:rPr>
      </w:pPr>
      <w:r>
        <w:rPr>
          <w:rStyle w:val="Engrossment"/>
          <w:rFonts w:eastAsia="" w:cs="Calibri" w:ascii="Calibri" w:hAnsi="Calibri" w:eastAsiaTheme="majorEastAsia"/>
          <w:bCs/>
          <w:spacing w:val="-2"/>
          <w:sz w:val="24"/>
          <w:szCs w:val="24"/>
        </w:rPr>
        <w:t>3.5</w:t>
        <w:tab/>
        <w:t>Although, statistically, women are more likely to experience or report sexua</w:t>
      </w:r>
      <w:r>
        <w:rPr>
          <w:rStyle w:val="Engrossment"/>
          <w:rFonts w:eastAsia="" w:cs="Calibri" w:ascii="Calibri" w:hAnsi="Calibri" w:eastAsiaTheme="majorEastAsia"/>
          <w:bCs/>
          <w:spacing w:val="-2"/>
          <w:sz w:val="24"/>
          <w:szCs w:val="24"/>
        </w:rPr>
        <w:t xml:space="preserve">l </w:t>
      </w:r>
      <w:r>
        <w:rPr>
          <w:rStyle w:val="Engrossment"/>
          <w:rFonts w:eastAsia="" w:cs="Calibri" w:ascii="Calibri" w:hAnsi="Calibri" w:eastAsiaTheme="majorEastAsia"/>
          <w:bCs/>
          <w:spacing w:val="-2"/>
          <w:sz w:val="24"/>
          <w:szCs w:val="24"/>
        </w:rPr>
        <w:t>harassment, it can happen to anyone.  Sexual harassment does not always occur in plain sight.  It can happen in-person and online, and outside of as well as during working hours.  Regardless of when and how it occurs, the council will consider any sexual harassment involving employees as a workplace issue and will take action in line with our disciplinary policy accordingly.</w:t>
        <w:br/>
      </w:r>
      <w:r>
        <w:rPr>
          <w:rStyle w:val="Engrossment"/>
          <w:rFonts w:eastAsia="" w:cs="Calibri" w:ascii="Calibri" w:hAnsi="Calibri" w:eastAsiaTheme="majorEastAsia"/>
          <w:spacing w:val="-2"/>
          <w:sz w:val="24"/>
          <w:szCs w:val="24"/>
        </w:rPr>
        <w:t xml:space="preserve"> </w:t>
      </w:r>
    </w:p>
    <w:p>
      <w:pPr>
        <w:pStyle w:val="Normal"/>
        <w:tabs>
          <w:tab w:val="clear" w:pos="720"/>
          <w:tab w:val="left" w:pos="-1440" w:leader="none"/>
          <w:tab w:val="left" w:pos="-720" w:leader="none"/>
          <w:tab w:val="left" w:pos="709" w:leader="none"/>
          <w:tab w:val="left" w:pos="1428" w:leader="none"/>
          <w:tab w:val="left" w:pos="2100" w:leader="none"/>
          <w:tab w:val="left" w:pos="2856" w:leader="none"/>
          <w:tab w:val="left" w:pos="3570" w:leader="none"/>
          <w:tab w:val="left" w:pos="4284" w:leader="none"/>
          <w:tab w:val="left" w:pos="4998" w:leader="none"/>
          <w:tab w:val="left" w:pos="5702" w:leader="none"/>
          <w:tab w:val="left" w:pos="6018" w:leader="none"/>
          <w:tab w:val="left" w:pos="6426" w:leader="none"/>
        </w:tabs>
        <w:suppressAutoHyphens w:val="true"/>
        <w:spacing w:before="0" w:after="120"/>
        <w:ind w:left="648" w:hanging="648"/>
        <w:rPr>
          <w:rStyle w:val="Engrossment"/>
          <w:rFonts w:ascii="Calibri" w:hAnsi="Calibri" w:eastAsia="" w:cs="Calibri" w:eastAsiaTheme="majorEastAsia"/>
          <w:bCs/>
          <w:spacing w:val="-2"/>
          <w:sz w:val="24"/>
          <w:szCs w:val="24"/>
        </w:rPr>
      </w:pPr>
      <w:r>
        <w:rPr>
          <w:rStyle w:val="Engrossment"/>
          <w:rFonts w:eastAsia="" w:cs="Calibri" w:ascii="Calibri" w:hAnsi="Calibri"/>
          <w:b/>
          <w:spacing w:val="-2"/>
          <w:sz w:val="24"/>
          <w:szCs w:val="24"/>
        </w:rPr>
        <w:fldChar w:fldCharType="begin"/>
      </w:r>
      <w:r>
        <w:rPr>
          <w:rStyle w:val="Engrossment"/>
          <w:sz w:val="24"/>
          <w:spacing w:val="-2"/>
          <w:b/>
          <w:szCs w:val="24"/>
          <w:rFonts w:eastAsia="" w:cs="Calibri" w:ascii="Calibri" w:hAnsi="Calibri"/>
        </w:rPr>
        <w:instrText xml:space="preserve"> SEQ  \* ARABIC </w:instrText>
      </w:r>
      <w:r>
        <w:rPr>
          <w:rStyle w:val="Engrossment"/>
          <w:sz w:val="24"/>
          <w:spacing w:val="-2"/>
          <w:b/>
          <w:szCs w:val="24"/>
          <w:rFonts w:eastAsia="" w:cs="Calibri" w:ascii="Calibri" w:hAnsi="Calibri"/>
        </w:rPr>
        <w:fldChar w:fldCharType="separate"/>
      </w:r>
      <w:r>
        <w:rPr>
          <w:rStyle w:val="Engrossment"/>
          <w:sz w:val="24"/>
          <w:spacing w:val="-2"/>
          <w:b/>
          <w:szCs w:val="24"/>
          <w:rFonts w:eastAsia="" w:cs="Calibri" w:ascii="Calibri" w:hAnsi="Calibri"/>
        </w:rPr>
        <w:t>4</w:t>
      </w:r>
      <w:r>
        <w:rPr>
          <w:rStyle w:val="Engrossment"/>
          <w:sz w:val="24"/>
          <w:spacing w:val="-2"/>
          <w:b/>
          <w:szCs w:val="24"/>
          <w:rFonts w:eastAsia="" w:cs="Calibri" w:ascii="Calibri" w:hAnsi="Calibri"/>
        </w:rPr>
        <w:fldChar w:fldCharType="end"/>
      </w:r>
      <w:r>
        <w:rPr>
          <w:rStyle w:val="Engrossment"/>
          <w:rFonts w:eastAsia="" w:cs="Calibri" w:ascii="Calibri" w:hAnsi="Calibri" w:eastAsiaTheme="majorEastAsia"/>
          <w:b/>
          <w:spacing w:val="-2"/>
          <w:sz w:val="24"/>
          <w:szCs w:val="24"/>
        </w:rPr>
        <w:t>.</w:t>
        <w:tab/>
        <w:t xml:space="preserve"> Our Commitment:</w:t>
      </w:r>
    </w:p>
    <w:p>
      <w:pPr>
        <w:pStyle w:val="Normal"/>
        <w:tabs>
          <w:tab w:val="clear" w:pos="720"/>
          <w:tab w:val="left" w:pos="-1440" w:leader="none"/>
          <w:tab w:val="left" w:pos="-720" w:leader="none"/>
          <w:tab w:val="left" w:pos="709" w:leader="none"/>
          <w:tab w:val="left" w:pos="1428" w:leader="none"/>
          <w:tab w:val="left" w:pos="2100" w:leader="none"/>
          <w:tab w:val="left" w:pos="2856" w:leader="none"/>
          <w:tab w:val="left" w:pos="3570" w:leader="none"/>
          <w:tab w:val="left" w:pos="4284" w:leader="none"/>
          <w:tab w:val="left" w:pos="4998" w:leader="none"/>
          <w:tab w:val="left" w:pos="5702" w:leader="none"/>
          <w:tab w:val="left" w:pos="6018" w:leader="none"/>
          <w:tab w:val="left" w:pos="6426" w:leader="none"/>
        </w:tabs>
        <w:suppressAutoHyphens w:val="true"/>
        <w:spacing w:before="0" w:after="120"/>
        <w:ind w:left="709" w:hanging="709"/>
        <w:rPr>
          <w:rStyle w:val="Engrossment"/>
          <w:rFonts w:ascii="Calibri" w:hAnsi="Calibri" w:eastAsia="" w:cs="Calibri" w:eastAsiaTheme="majorEastAsia"/>
          <w:bCs/>
          <w:spacing w:val="-2"/>
          <w:sz w:val="24"/>
          <w:szCs w:val="24"/>
        </w:rPr>
      </w:pPr>
      <w:r>
        <w:rPr>
          <w:rStyle w:val="Engrossment"/>
          <w:rFonts w:eastAsia="" w:cs="Calibri" w:ascii="Calibri" w:hAnsi="Calibri" w:eastAsiaTheme="majorEastAsia"/>
          <w:bCs/>
          <w:spacing w:val="-2"/>
          <w:sz w:val="24"/>
          <w:szCs w:val="24"/>
        </w:rPr>
        <w:t>4.1</w:t>
        <w:tab/>
        <w:t>The council will deliver regular training sessions for all employees to ensure they have a   comprehensive understanding of what sexual harassment is and their role in preventing and addressing it.</w:t>
      </w:r>
    </w:p>
    <w:p>
      <w:pPr>
        <w:pStyle w:val="Normal"/>
        <w:tabs>
          <w:tab w:val="clear" w:pos="720"/>
          <w:tab w:val="left" w:pos="-1440" w:leader="none"/>
          <w:tab w:val="left" w:pos="-720" w:leader="none"/>
          <w:tab w:val="left" w:pos="709" w:leader="none"/>
          <w:tab w:val="left" w:pos="1428" w:leader="none"/>
          <w:tab w:val="left" w:pos="2100" w:leader="none"/>
          <w:tab w:val="left" w:pos="2856" w:leader="none"/>
          <w:tab w:val="left" w:pos="3570" w:leader="none"/>
          <w:tab w:val="left" w:pos="4284" w:leader="none"/>
          <w:tab w:val="left" w:pos="4998" w:leader="none"/>
          <w:tab w:val="left" w:pos="5702" w:leader="none"/>
          <w:tab w:val="left" w:pos="6018" w:leader="none"/>
          <w:tab w:val="left" w:pos="6426" w:leader="none"/>
        </w:tabs>
        <w:suppressAutoHyphens w:val="true"/>
        <w:spacing w:before="0" w:after="120"/>
        <w:ind w:left="709" w:hanging="709"/>
        <w:rPr>
          <w:rStyle w:val="Engrossment"/>
          <w:rFonts w:ascii="Calibri" w:hAnsi="Calibri" w:eastAsia="" w:cs="Calibri" w:eastAsiaTheme="majorEastAsia"/>
          <w:bCs/>
          <w:spacing w:val="-2"/>
          <w:sz w:val="24"/>
          <w:szCs w:val="24"/>
        </w:rPr>
      </w:pPr>
      <w:r>
        <w:rPr>
          <w:rStyle w:val="Engrossment"/>
          <w:rFonts w:eastAsia="" w:cs="Calibri" w:ascii="Calibri" w:hAnsi="Calibri" w:eastAsiaTheme="majorEastAsia"/>
          <w:bCs/>
          <w:spacing w:val="-2"/>
          <w:sz w:val="24"/>
          <w:szCs w:val="24"/>
        </w:rPr>
        <w:t>4.2</w:t>
        <w:tab/>
        <w:t>The council will also ensure that training, education and guidance is given to all line managers to give them the confidence to tackle sexual harassment.</w:t>
      </w:r>
    </w:p>
    <w:p>
      <w:pPr>
        <w:pStyle w:val="Normal"/>
        <w:tabs>
          <w:tab w:val="clear" w:pos="720"/>
          <w:tab w:val="left" w:pos="-1440" w:leader="none"/>
          <w:tab w:val="left" w:pos="-720" w:leader="none"/>
          <w:tab w:val="left" w:pos="709" w:leader="none"/>
          <w:tab w:val="left" w:pos="1428" w:leader="none"/>
          <w:tab w:val="left" w:pos="2100" w:leader="none"/>
          <w:tab w:val="left" w:pos="2856" w:leader="none"/>
          <w:tab w:val="left" w:pos="3570" w:leader="none"/>
          <w:tab w:val="left" w:pos="4284" w:leader="none"/>
          <w:tab w:val="left" w:pos="4998" w:leader="none"/>
          <w:tab w:val="left" w:pos="5702" w:leader="none"/>
          <w:tab w:val="left" w:pos="6018" w:leader="none"/>
          <w:tab w:val="left" w:pos="6426" w:leader="none"/>
        </w:tabs>
        <w:suppressAutoHyphens w:val="true"/>
        <w:spacing w:before="0" w:after="120"/>
        <w:ind w:left="709" w:hanging="709"/>
        <w:rPr>
          <w:rStyle w:val="Engrossment"/>
          <w:rFonts w:ascii="Calibri" w:hAnsi="Calibri" w:eastAsia="" w:cs="Calibri" w:eastAsiaTheme="majorEastAsia"/>
          <w:bCs/>
          <w:spacing w:val="-2"/>
          <w:sz w:val="24"/>
          <w:szCs w:val="24"/>
        </w:rPr>
      </w:pPr>
      <w:r>
        <w:rPr>
          <w:rStyle w:val="Engrossment"/>
          <w:rFonts w:eastAsia="" w:cs="Calibri" w:ascii="Calibri" w:hAnsi="Calibri" w:eastAsiaTheme="majorEastAsia"/>
          <w:bCs/>
          <w:spacing w:val="-2"/>
          <w:sz w:val="24"/>
          <w:szCs w:val="24"/>
        </w:rPr>
        <w:t>4.3</w:t>
        <w:tab/>
      </w:r>
      <w:r>
        <w:rPr>
          <w:rFonts w:cs="Calibri" w:ascii="Calibri" w:hAnsi="Calibri"/>
          <w:sz w:val="24"/>
          <w:szCs w:val="24"/>
        </w:rPr>
        <w:t>The council recognises th</w:t>
      </w:r>
      <w:r>
        <w:rPr>
          <w:rStyle w:val="Engrossment"/>
          <w:rFonts w:eastAsia="" w:cs="Calibri" w:ascii="Calibri" w:hAnsi="Calibri" w:eastAsiaTheme="majorEastAsia"/>
          <w:bCs/>
          <w:spacing w:val="-2"/>
          <w:sz w:val="24"/>
          <w:szCs w:val="24"/>
        </w:rPr>
        <w:t>e need for regular risk assessments and audits to identify and mitigate risks of sexual harassment. We will actively consider the risks of sexual harassment occurring in the course of employment and devise and implement reasonable steps we can actively take to reduce those risks and proactively prevent sexual harassment occurring.</w:t>
      </w:r>
    </w:p>
    <w:p>
      <w:pPr>
        <w:pStyle w:val="Normal"/>
        <w:tabs>
          <w:tab w:val="clear" w:pos="720"/>
          <w:tab w:val="left" w:pos="-1440" w:leader="none"/>
          <w:tab w:val="left" w:pos="-720" w:leader="none"/>
          <w:tab w:val="left" w:pos="709" w:leader="none"/>
          <w:tab w:val="left" w:pos="1428" w:leader="none"/>
          <w:tab w:val="left" w:pos="2100" w:leader="none"/>
          <w:tab w:val="left" w:pos="2856" w:leader="none"/>
          <w:tab w:val="left" w:pos="3570" w:leader="none"/>
          <w:tab w:val="left" w:pos="4284" w:leader="none"/>
          <w:tab w:val="left" w:pos="4998" w:leader="none"/>
          <w:tab w:val="left" w:pos="5702" w:leader="none"/>
          <w:tab w:val="left" w:pos="6018" w:leader="none"/>
          <w:tab w:val="left" w:pos="6426" w:leader="none"/>
        </w:tabs>
        <w:suppressAutoHyphens w:val="true"/>
        <w:spacing w:before="0" w:after="120"/>
        <w:ind w:left="709" w:hanging="709"/>
        <w:rPr>
          <w:rFonts w:ascii="Calibri" w:hAnsi="Calibri" w:cs="Calibri"/>
          <w:sz w:val="24"/>
          <w:szCs w:val="24"/>
        </w:rPr>
      </w:pPr>
      <w:r>
        <w:rPr>
          <w:rStyle w:val="Engrossment"/>
          <w:rFonts w:eastAsia="" w:cs="Calibri" w:ascii="Calibri" w:hAnsi="Calibri" w:eastAsiaTheme="majorEastAsia"/>
          <w:bCs/>
          <w:spacing w:val="-2"/>
          <w:sz w:val="24"/>
          <w:szCs w:val="24"/>
        </w:rPr>
        <w:t>4.5</w:t>
        <w:tab/>
        <w:t>We will follow a clear, fair and supportive procedure to encourage the reporting of potential or alleged sexual harassment in the course of employment which is described below.</w:t>
      </w:r>
      <w:r>
        <w:rPr>
          <w:rFonts w:cs="Calibri" w:ascii="Calibri" w:hAnsi="Calibri"/>
          <w:sz w:val="24"/>
          <w:szCs w:val="24"/>
        </w:rPr>
        <w:t xml:space="preserve"> </w:t>
      </w:r>
    </w:p>
    <w:p>
      <w:pPr>
        <w:pStyle w:val="Normal"/>
        <w:tabs>
          <w:tab w:val="clear" w:pos="720"/>
          <w:tab w:val="left" w:pos="-1440" w:leader="none"/>
          <w:tab w:val="left" w:pos="-720" w:leader="none"/>
          <w:tab w:val="left" w:pos="709" w:leader="none"/>
          <w:tab w:val="left" w:pos="1428" w:leader="none"/>
          <w:tab w:val="left" w:pos="2100" w:leader="none"/>
          <w:tab w:val="left" w:pos="2856" w:leader="none"/>
          <w:tab w:val="left" w:pos="3570" w:leader="none"/>
          <w:tab w:val="left" w:pos="4284" w:leader="none"/>
          <w:tab w:val="left" w:pos="4998" w:leader="none"/>
          <w:tab w:val="left" w:pos="5702" w:leader="none"/>
          <w:tab w:val="left" w:pos="6018" w:leader="none"/>
          <w:tab w:val="left" w:pos="6426" w:leader="none"/>
        </w:tabs>
        <w:suppressAutoHyphens w:val="true"/>
        <w:spacing w:before="0" w:after="120"/>
        <w:ind w:left="709" w:hanging="709"/>
        <w:rPr>
          <w:rStyle w:val="Engrossment"/>
          <w:rFonts w:ascii="Calibri" w:hAnsi="Calibri" w:eastAsia="" w:cs="Calibri" w:eastAsiaTheme="majorEastAsia"/>
          <w:bCs/>
          <w:spacing w:val="-2"/>
          <w:sz w:val="24"/>
          <w:szCs w:val="24"/>
        </w:rPr>
      </w:pPr>
      <w:r>
        <w:rPr>
          <w:rStyle w:val="Engrossment"/>
          <w:rFonts w:eastAsia="" w:cs="Calibri" w:ascii="Calibri" w:hAnsi="Calibri" w:eastAsiaTheme="majorEastAsia"/>
          <w:b/>
          <w:spacing w:val="-2"/>
          <w:sz w:val="24"/>
          <w:szCs w:val="24"/>
        </w:rPr>
        <w:t>5.</w:t>
        <w:tab/>
        <w:t>Leading By Example:</w:t>
      </w:r>
    </w:p>
    <w:p>
      <w:pPr>
        <w:pStyle w:val="Normal"/>
        <w:tabs>
          <w:tab w:val="clear" w:pos="720"/>
          <w:tab w:val="left" w:pos="-1440" w:leader="none"/>
          <w:tab w:val="left" w:pos="-720" w:leader="none"/>
          <w:tab w:val="left" w:pos="709" w:leader="none"/>
          <w:tab w:val="left" w:pos="1428" w:leader="none"/>
          <w:tab w:val="left" w:pos="2100" w:leader="none"/>
          <w:tab w:val="left" w:pos="2856" w:leader="none"/>
          <w:tab w:val="left" w:pos="3570" w:leader="none"/>
          <w:tab w:val="left" w:pos="4284" w:leader="none"/>
          <w:tab w:val="left" w:pos="4998" w:leader="none"/>
          <w:tab w:val="left" w:pos="5702" w:leader="none"/>
          <w:tab w:val="left" w:pos="6018" w:leader="none"/>
          <w:tab w:val="left" w:pos="6426" w:leader="none"/>
        </w:tabs>
        <w:suppressAutoHyphens w:val="true"/>
        <w:spacing w:before="0" w:after="120"/>
        <w:ind w:left="709" w:hanging="709"/>
        <w:rPr>
          <w:rStyle w:val="Engrossment"/>
          <w:rFonts w:ascii="Calibri" w:hAnsi="Calibri" w:eastAsia="" w:cs="Calibri" w:eastAsiaTheme="majorEastAsia"/>
          <w:bCs/>
          <w:spacing w:val="-2"/>
          <w:sz w:val="24"/>
          <w:szCs w:val="24"/>
        </w:rPr>
      </w:pPr>
      <w:r>
        <w:rPr>
          <w:rStyle w:val="Engrossment"/>
          <w:rFonts w:eastAsia="" w:cs="Calibri" w:ascii="Calibri" w:hAnsi="Calibri" w:eastAsiaTheme="majorEastAsia"/>
          <w:bCs/>
          <w:spacing w:val="-2"/>
          <w:sz w:val="24"/>
          <w:szCs w:val="24"/>
        </w:rPr>
        <w:t>5.1</w:t>
        <w:tab/>
        <w:t>All officers and line managers must foster a culture built on mutual respect  where all employees feel safe to share their views and raise concerns.  The council expects officers and line managers to act as role models by consistently demonstrating respectful and inclusive behaviour.  This includes being aware of how their own status and actions may impact on others.</w:t>
      </w:r>
    </w:p>
    <w:p>
      <w:pPr>
        <w:pStyle w:val="Normal"/>
        <w:tabs>
          <w:tab w:val="clear" w:pos="720"/>
          <w:tab w:val="left" w:pos="-1440" w:leader="none"/>
          <w:tab w:val="left" w:pos="-720" w:leader="none"/>
          <w:tab w:val="left" w:pos="709" w:leader="none"/>
          <w:tab w:val="left" w:pos="1428" w:leader="none"/>
          <w:tab w:val="left" w:pos="2100" w:leader="none"/>
          <w:tab w:val="left" w:pos="2856" w:leader="none"/>
          <w:tab w:val="left" w:pos="3570" w:leader="none"/>
          <w:tab w:val="left" w:pos="4284" w:leader="none"/>
          <w:tab w:val="left" w:pos="4998" w:leader="none"/>
          <w:tab w:val="left" w:pos="5702" w:leader="none"/>
          <w:tab w:val="left" w:pos="6018" w:leader="none"/>
          <w:tab w:val="left" w:pos="6426" w:leader="none"/>
        </w:tabs>
        <w:suppressAutoHyphens w:val="true"/>
        <w:spacing w:before="0" w:after="120"/>
        <w:ind w:left="709" w:hanging="709"/>
        <w:rPr>
          <w:rStyle w:val="Engrossment"/>
          <w:rFonts w:ascii="Calibri" w:hAnsi="Calibri" w:eastAsia="" w:cs="Calibri" w:eastAsiaTheme="majorEastAsia"/>
          <w:bCs/>
          <w:spacing w:val="-2"/>
          <w:sz w:val="24"/>
          <w:szCs w:val="24"/>
        </w:rPr>
      </w:pPr>
      <w:r>
        <w:rPr>
          <w:rStyle w:val="Engrossment"/>
          <w:rFonts w:eastAsia="" w:cs="Calibri" w:ascii="Calibri" w:hAnsi="Calibri" w:eastAsiaTheme="majorEastAsia"/>
          <w:bCs/>
          <w:spacing w:val="-2"/>
          <w:sz w:val="24"/>
          <w:szCs w:val="24"/>
        </w:rPr>
        <w:t>5.2</w:t>
        <w:tab/>
        <w:t>In addition to self-awareness the council expects and encourages officers and line managers to regularly seek and act on feedback from their teams and peers in regards to an inclusive culture actively engaged in preventing sexual harassment.</w:t>
      </w:r>
    </w:p>
    <w:p>
      <w:pPr>
        <w:pStyle w:val="Normal"/>
        <w:tabs>
          <w:tab w:val="clear" w:pos="720"/>
          <w:tab w:val="left" w:pos="-1440" w:leader="none"/>
          <w:tab w:val="left" w:pos="-720" w:leader="none"/>
          <w:tab w:val="left" w:pos="709" w:leader="none"/>
          <w:tab w:val="left" w:pos="1428" w:leader="none"/>
          <w:tab w:val="left" w:pos="2100" w:leader="none"/>
          <w:tab w:val="left" w:pos="2856" w:leader="none"/>
          <w:tab w:val="left" w:pos="3570" w:leader="none"/>
          <w:tab w:val="left" w:pos="4284" w:leader="none"/>
          <w:tab w:val="left" w:pos="4998" w:leader="none"/>
          <w:tab w:val="left" w:pos="5702" w:leader="none"/>
          <w:tab w:val="left" w:pos="6018" w:leader="none"/>
          <w:tab w:val="left" w:pos="6426" w:leader="none"/>
        </w:tabs>
        <w:suppressAutoHyphens w:val="true"/>
        <w:spacing w:before="0" w:after="120"/>
        <w:ind w:left="709" w:hanging="709"/>
        <w:rPr>
          <w:rStyle w:val="Engrossment"/>
          <w:rFonts w:ascii="Calibri" w:hAnsi="Calibri" w:eastAsia="" w:cs="Calibri" w:eastAsiaTheme="majorEastAsia"/>
          <w:bCs/>
          <w:spacing w:val="-2"/>
          <w:sz w:val="24"/>
          <w:szCs w:val="24"/>
        </w:rPr>
      </w:pPr>
      <w:r>
        <w:rPr>
          <w:rStyle w:val="Engrossment"/>
          <w:rFonts w:eastAsia="" w:cs="Calibri" w:ascii="Calibri" w:hAnsi="Calibri" w:eastAsiaTheme="majorEastAsia"/>
          <w:bCs/>
          <w:spacing w:val="-2"/>
          <w:sz w:val="24"/>
          <w:szCs w:val="24"/>
        </w:rPr>
        <w:t>5.3</w:t>
        <w:tab/>
        <w:t>Preventing sexual harassment requires officers and line managers to communicate that any form of unfair treatment such as sexual harassment will not be tolerated.  Offensive behaviour can sometimes be excused as banter or jokes, so officers and line managers must maintain high standards, even when they may face criticism for doing so.</w:t>
      </w:r>
    </w:p>
    <w:p>
      <w:pPr>
        <w:pStyle w:val="Normal"/>
        <w:tabs>
          <w:tab w:val="clear" w:pos="720"/>
          <w:tab w:val="left" w:pos="-1440" w:leader="none"/>
          <w:tab w:val="left" w:pos="-720" w:leader="none"/>
          <w:tab w:val="left" w:pos="709" w:leader="none"/>
          <w:tab w:val="left" w:pos="1428" w:leader="none"/>
          <w:tab w:val="left" w:pos="2100" w:leader="none"/>
          <w:tab w:val="left" w:pos="2856" w:leader="none"/>
          <w:tab w:val="left" w:pos="3570" w:leader="none"/>
          <w:tab w:val="left" w:pos="4284" w:leader="none"/>
          <w:tab w:val="left" w:pos="4998" w:leader="none"/>
          <w:tab w:val="left" w:pos="5702" w:leader="none"/>
          <w:tab w:val="left" w:pos="6018" w:leader="none"/>
          <w:tab w:val="left" w:pos="6426" w:leader="none"/>
        </w:tabs>
        <w:suppressAutoHyphens w:val="true"/>
        <w:spacing w:before="0" w:after="120"/>
        <w:ind w:left="709" w:hanging="709"/>
        <w:rPr>
          <w:rStyle w:val="Engrossment"/>
          <w:rFonts w:ascii="Calibri" w:hAnsi="Calibri" w:eastAsia="" w:cs="Calibri" w:eastAsiaTheme="majorEastAsia"/>
          <w:bCs/>
          <w:spacing w:val="-2"/>
          <w:sz w:val="24"/>
          <w:szCs w:val="24"/>
        </w:rPr>
      </w:pPr>
      <w:r>
        <w:rPr>
          <w:rStyle w:val="Engrossment"/>
          <w:rFonts w:eastAsia="" w:cs="Calibri" w:ascii="Calibri" w:hAnsi="Calibri" w:eastAsiaTheme="majorEastAsia"/>
          <w:bCs/>
          <w:spacing w:val="-2"/>
          <w:sz w:val="24"/>
          <w:szCs w:val="24"/>
        </w:rPr>
        <w:t>5.4</w:t>
        <w:tab/>
        <w:t>The council will give appropriate training, education and guidance to officers and line managers to ensure they have the confidence and capability to be proactive and deal with unacceptable behaviour at the earliest possible stage.</w:t>
      </w:r>
    </w:p>
    <w:p>
      <w:pPr>
        <w:pStyle w:val="Normal"/>
        <w:tabs>
          <w:tab w:val="clear" w:pos="720"/>
          <w:tab w:val="left" w:pos="-1440" w:leader="none"/>
          <w:tab w:val="left" w:pos="-720" w:leader="none"/>
          <w:tab w:val="left" w:pos="709" w:leader="none"/>
          <w:tab w:val="left" w:pos="1428" w:leader="none"/>
          <w:tab w:val="left" w:pos="2100" w:leader="none"/>
          <w:tab w:val="left" w:pos="2856" w:leader="none"/>
          <w:tab w:val="left" w:pos="3570" w:leader="none"/>
          <w:tab w:val="left" w:pos="4284" w:leader="none"/>
          <w:tab w:val="left" w:pos="4998" w:leader="none"/>
          <w:tab w:val="left" w:pos="5702" w:leader="none"/>
          <w:tab w:val="left" w:pos="6018" w:leader="none"/>
          <w:tab w:val="left" w:pos="6426" w:leader="none"/>
        </w:tabs>
        <w:suppressAutoHyphens w:val="true"/>
        <w:spacing w:before="0" w:after="120"/>
        <w:ind w:left="709" w:hanging="709"/>
        <w:rPr>
          <w:rStyle w:val="Engrossment"/>
          <w:rFonts w:ascii="Calibri" w:hAnsi="Calibri" w:eastAsia="" w:cs="Calibri" w:eastAsiaTheme="majorEastAsia"/>
          <w:bCs/>
          <w:spacing w:val="-2"/>
          <w:sz w:val="24"/>
          <w:szCs w:val="24"/>
        </w:rPr>
      </w:pPr>
      <w:r>
        <w:rPr>
          <w:rStyle w:val="Engrossment"/>
          <w:rFonts w:eastAsia="" w:cs="Calibri" w:ascii="Calibri" w:hAnsi="Calibri" w:eastAsiaTheme="majorEastAsia"/>
          <w:bCs/>
          <w:spacing w:val="-2"/>
          <w:sz w:val="24"/>
          <w:szCs w:val="24"/>
        </w:rPr>
        <w:t>5.5</w:t>
        <w:tab/>
        <w:t xml:space="preserve">An officer or line manager, are also well placed to pick up on any underlying tensions that could indicate potentially inappropriate behaviours or attitudes.  These may include employees unwilling or reluctant to work together, heated exchanges or perceived favouritism.  </w:t>
      </w:r>
    </w:p>
    <w:p>
      <w:pPr>
        <w:pStyle w:val="Normal"/>
        <w:tabs>
          <w:tab w:val="clear" w:pos="720"/>
          <w:tab w:val="left" w:pos="-1440" w:leader="none"/>
          <w:tab w:val="left" w:pos="-720" w:leader="none"/>
          <w:tab w:val="left" w:pos="709" w:leader="none"/>
          <w:tab w:val="left" w:pos="1428" w:leader="none"/>
          <w:tab w:val="left" w:pos="2100" w:leader="none"/>
          <w:tab w:val="left" w:pos="2856" w:leader="none"/>
          <w:tab w:val="left" w:pos="3570" w:leader="none"/>
          <w:tab w:val="left" w:pos="4284" w:leader="none"/>
          <w:tab w:val="left" w:pos="4998" w:leader="none"/>
          <w:tab w:val="left" w:pos="5702" w:leader="none"/>
          <w:tab w:val="left" w:pos="6018" w:leader="none"/>
          <w:tab w:val="left" w:pos="6426" w:leader="none"/>
        </w:tabs>
        <w:suppressAutoHyphens w:val="true"/>
        <w:spacing w:before="0" w:after="120"/>
        <w:ind w:left="709" w:hanging="709"/>
        <w:rPr>
          <w:rStyle w:val="Engrossment"/>
          <w:rFonts w:ascii="Calibri" w:hAnsi="Calibri" w:eastAsia="" w:cs="Calibri" w:eastAsiaTheme="majorEastAsia"/>
          <w:bCs/>
          <w:spacing w:val="-2"/>
          <w:sz w:val="24"/>
          <w:szCs w:val="24"/>
        </w:rPr>
      </w:pPr>
      <w:r>
        <w:rPr>
          <w:rStyle w:val="Engrossment"/>
          <w:rFonts w:eastAsia="" w:cs="Calibri" w:ascii="Calibri" w:hAnsi="Calibri" w:eastAsiaTheme="majorEastAsia"/>
          <w:bCs/>
          <w:spacing w:val="-2"/>
          <w:sz w:val="24"/>
          <w:szCs w:val="24"/>
        </w:rPr>
        <w:t>5.6</w:t>
        <w:tab/>
        <w:t>The council will support and train officers and line managers so that they are able to foster a culture of open communication and reinforce values based on dignity and respect as this will enable them to understand and resolve issues in their team proactively, quickly, effectively and impartially.</w:t>
      </w:r>
    </w:p>
    <w:p>
      <w:pPr>
        <w:pStyle w:val="Normal"/>
        <w:tabs>
          <w:tab w:val="clear" w:pos="720"/>
          <w:tab w:val="left" w:pos="-1440" w:leader="none"/>
          <w:tab w:val="left" w:pos="-720" w:leader="none"/>
          <w:tab w:val="left" w:pos="709" w:leader="none"/>
          <w:tab w:val="left" w:pos="1428" w:leader="none"/>
          <w:tab w:val="left" w:pos="2100" w:leader="none"/>
          <w:tab w:val="left" w:pos="2856" w:leader="none"/>
          <w:tab w:val="left" w:pos="3570" w:leader="none"/>
          <w:tab w:val="left" w:pos="4284" w:leader="none"/>
          <w:tab w:val="left" w:pos="4998" w:leader="none"/>
          <w:tab w:val="left" w:pos="5702" w:leader="none"/>
          <w:tab w:val="left" w:pos="6018" w:leader="none"/>
          <w:tab w:val="left" w:pos="6426" w:leader="none"/>
        </w:tabs>
        <w:suppressAutoHyphens w:val="true"/>
        <w:ind w:left="709" w:hanging="709"/>
        <w:rPr>
          <w:rStyle w:val="Engrossment"/>
          <w:rFonts w:ascii="Calibri" w:hAnsi="Calibri" w:eastAsia="" w:cs="Calibri" w:eastAsiaTheme="majorEastAsia"/>
          <w:bCs/>
          <w:spacing w:val="-2"/>
          <w:sz w:val="24"/>
          <w:szCs w:val="24"/>
        </w:rPr>
      </w:pPr>
      <w:r>
        <w:rPr>
          <w:rFonts w:eastAsia="" w:cs="Calibri" w:eastAsiaTheme="majorEastAsia" w:ascii="Calibri" w:hAnsi="Calibri"/>
          <w:bCs/>
          <w:spacing w:val="-2"/>
          <w:sz w:val="24"/>
          <w:szCs w:val="24"/>
        </w:rPr>
      </w:r>
    </w:p>
    <w:p>
      <w:pPr>
        <w:pStyle w:val="Normal"/>
        <w:tabs>
          <w:tab w:val="clear" w:pos="720"/>
          <w:tab w:val="left" w:pos="-1440" w:leader="none"/>
          <w:tab w:val="left" w:pos="-720" w:leader="none"/>
          <w:tab w:val="left" w:pos="709" w:leader="none"/>
          <w:tab w:val="left" w:pos="1428" w:leader="none"/>
          <w:tab w:val="left" w:pos="2100" w:leader="none"/>
          <w:tab w:val="left" w:pos="2856" w:leader="none"/>
          <w:tab w:val="left" w:pos="3570" w:leader="none"/>
          <w:tab w:val="left" w:pos="4284" w:leader="none"/>
          <w:tab w:val="left" w:pos="4998" w:leader="none"/>
          <w:tab w:val="left" w:pos="5702" w:leader="none"/>
          <w:tab w:val="left" w:pos="6018" w:leader="none"/>
          <w:tab w:val="left" w:pos="6426" w:leader="none"/>
        </w:tabs>
        <w:suppressAutoHyphens w:val="true"/>
        <w:spacing w:before="0" w:after="120"/>
        <w:ind w:left="709" w:hanging="709"/>
        <w:rPr>
          <w:rStyle w:val="Engrossment"/>
          <w:rFonts w:ascii="Calibri" w:hAnsi="Calibri" w:eastAsia="" w:cs="Calibri" w:eastAsiaTheme="majorEastAsia"/>
          <w:bCs/>
          <w:spacing w:val="-2"/>
          <w:sz w:val="24"/>
          <w:szCs w:val="24"/>
        </w:rPr>
      </w:pPr>
      <w:r>
        <w:rPr>
          <w:rStyle w:val="Engrossment"/>
          <w:rFonts w:eastAsia="" w:cs="Calibri" w:ascii="Calibri" w:hAnsi="Calibri" w:eastAsiaTheme="majorEastAsia"/>
          <w:b/>
          <w:spacing w:val="-2"/>
          <w:sz w:val="24"/>
          <w:szCs w:val="24"/>
        </w:rPr>
        <w:t>6.</w:t>
        <w:tab/>
        <w:t>How We Can All Help Prevent Sexual Harassment:</w:t>
      </w:r>
    </w:p>
    <w:p>
      <w:pPr>
        <w:pStyle w:val="Normal"/>
        <w:tabs>
          <w:tab w:val="clear" w:pos="720"/>
          <w:tab w:val="left" w:pos="-1440" w:leader="none"/>
          <w:tab w:val="left" w:pos="-720" w:leader="none"/>
          <w:tab w:val="left" w:pos="709" w:leader="none"/>
          <w:tab w:val="left" w:pos="1428" w:leader="none"/>
          <w:tab w:val="left" w:pos="2100" w:leader="none"/>
          <w:tab w:val="left" w:pos="2856" w:leader="none"/>
          <w:tab w:val="left" w:pos="3570" w:leader="none"/>
          <w:tab w:val="left" w:pos="4284" w:leader="none"/>
          <w:tab w:val="left" w:pos="4998" w:leader="none"/>
          <w:tab w:val="left" w:pos="5702" w:leader="none"/>
          <w:tab w:val="left" w:pos="6018" w:leader="none"/>
          <w:tab w:val="left" w:pos="6426" w:leader="none"/>
        </w:tabs>
        <w:suppressAutoHyphens w:val="true"/>
        <w:spacing w:before="0" w:after="120"/>
        <w:ind w:left="709" w:hanging="709"/>
        <w:rPr>
          <w:rStyle w:val="Engrossment"/>
          <w:rFonts w:ascii="Calibri" w:hAnsi="Calibri" w:eastAsia="" w:cs="Calibri" w:eastAsiaTheme="majorEastAsia"/>
          <w:bCs/>
          <w:spacing w:val="-2"/>
          <w:sz w:val="24"/>
          <w:szCs w:val="24"/>
        </w:rPr>
      </w:pPr>
      <w:r>
        <w:rPr>
          <w:rStyle w:val="Engrossment"/>
          <w:rFonts w:eastAsia="" w:cs="Calibri" w:ascii="Calibri" w:hAnsi="Calibri" w:eastAsiaTheme="majorEastAsia"/>
          <w:bCs/>
          <w:spacing w:val="-2"/>
          <w:sz w:val="24"/>
          <w:szCs w:val="24"/>
        </w:rPr>
        <w:t>6.1</w:t>
        <w:tab/>
        <w:t>We all have a shared responsibility to help create and maintain an environment free of sexual harassment.  You can do this by:</w:t>
      </w:r>
    </w:p>
    <w:p>
      <w:pPr>
        <w:pStyle w:val="Normal"/>
        <w:numPr>
          <w:ilvl w:val="0"/>
          <w:numId w:val="3"/>
        </w:numPr>
        <w:tabs>
          <w:tab w:val="clear" w:pos="720"/>
          <w:tab w:val="left" w:pos="-1440" w:leader="none"/>
          <w:tab w:val="left" w:pos="-720" w:leader="none"/>
          <w:tab w:val="left" w:pos="709" w:leader="none"/>
          <w:tab w:val="left" w:pos="1428" w:leader="none"/>
          <w:tab w:val="left" w:pos="2100" w:leader="none"/>
          <w:tab w:val="left" w:pos="2856" w:leader="none"/>
          <w:tab w:val="left" w:pos="3570" w:leader="none"/>
          <w:tab w:val="left" w:pos="4284" w:leader="none"/>
          <w:tab w:val="left" w:pos="4998" w:leader="none"/>
          <w:tab w:val="left" w:pos="5702" w:leader="none"/>
          <w:tab w:val="left" w:pos="6018" w:leader="none"/>
          <w:tab w:val="left" w:pos="6426" w:leader="none"/>
        </w:tabs>
        <w:suppressAutoHyphens w:val="true"/>
        <w:spacing w:before="0" w:after="120"/>
        <w:rPr>
          <w:rStyle w:val="Engrossment"/>
          <w:rFonts w:ascii="Calibri" w:hAnsi="Calibri" w:eastAsia="" w:cs="Calibri" w:eastAsiaTheme="majorEastAsia"/>
          <w:bCs/>
          <w:spacing w:val="-2"/>
          <w:sz w:val="24"/>
          <w:szCs w:val="24"/>
        </w:rPr>
      </w:pPr>
      <w:r>
        <w:rPr>
          <w:rStyle w:val="Engrossment"/>
          <w:rFonts w:eastAsia="" w:cs="Calibri" w:ascii="Calibri" w:hAnsi="Calibri" w:eastAsiaTheme="majorEastAsia"/>
          <w:bCs/>
          <w:spacing w:val="-2"/>
          <w:sz w:val="24"/>
          <w:szCs w:val="24"/>
        </w:rPr>
        <w:t>Considering how your own behaviour may affect others, and amending it accordingly;</w:t>
      </w:r>
    </w:p>
    <w:p>
      <w:pPr>
        <w:pStyle w:val="Normal"/>
        <w:numPr>
          <w:ilvl w:val="0"/>
          <w:numId w:val="3"/>
        </w:numPr>
        <w:tabs>
          <w:tab w:val="clear" w:pos="720"/>
          <w:tab w:val="left" w:pos="-1440" w:leader="none"/>
          <w:tab w:val="left" w:pos="-720" w:leader="none"/>
          <w:tab w:val="left" w:pos="709" w:leader="none"/>
          <w:tab w:val="left" w:pos="1428" w:leader="none"/>
          <w:tab w:val="left" w:pos="2100" w:leader="none"/>
          <w:tab w:val="left" w:pos="2856" w:leader="none"/>
          <w:tab w:val="left" w:pos="3570" w:leader="none"/>
          <w:tab w:val="left" w:pos="4284" w:leader="none"/>
          <w:tab w:val="left" w:pos="4998" w:leader="none"/>
          <w:tab w:val="left" w:pos="5702" w:leader="none"/>
          <w:tab w:val="left" w:pos="6018" w:leader="none"/>
          <w:tab w:val="left" w:pos="6426" w:leader="none"/>
        </w:tabs>
        <w:suppressAutoHyphens w:val="true"/>
        <w:spacing w:before="0" w:after="120"/>
        <w:rPr>
          <w:rStyle w:val="Engrossment"/>
          <w:rFonts w:ascii="Calibri" w:hAnsi="Calibri" w:eastAsia="" w:cs="Calibri" w:eastAsiaTheme="majorEastAsia"/>
          <w:bCs/>
          <w:spacing w:val="-2"/>
          <w:sz w:val="24"/>
          <w:szCs w:val="24"/>
        </w:rPr>
      </w:pPr>
      <w:r>
        <w:rPr>
          <w:rStyle w:val="Engrossment"/>
          <w:rFonts w:eastAsia="" w:cs="Calibri" w:ascii="Calibri" w:hAnsi="Calibri" w:eastAsiaTheme="majorEastAsia"/>
          <w:bCs/>
          <w:spacing w:val="-2"/>
          <w:sz w:val="24"/>
          <w:szCs w:val="24"/>
        </w:rPr>
        <w:t>Being receptive, rather than defensive, if asked to modify your behaviour;</w:t>
      </w:r>
    </w:p>
    <w:p>
      <w:pPr>
        <w:pStyle w:val="Normal"/>
        <w:numPr>
          <w:ilvl w:val="0"/>
          <w:numId w:val="3"/>
        </w:numPr>
        <w:tabs>
          <w:tab w:val="clear" w:pos="720"/>
          <w:tab w:val="left" w:pos="-1440" w:leader="none"/>
          <w:tab w:val="left" w:pos="-720" w:leader="none"/>
          <w:tab w:val="left" w:pos="709" w:leader="none"/>
          <w:tab w:val="left" w:pos="1428" w:leader="none"/>
          <w:tab w:val="left" w:pos="2100" w:leader="none"/>
          <w:tab w:val="left" w:pos="2856" w:leader="none"/>
          <w:tab w:val="left" w:pos="3570" w:leader="none"/>
          <w:tab w:val="left" w:pos="4284" w:leader="none"/>
          <w:tab w:val="left" w:pos="4998" w:leader="none"/>
          <w:tab w:val="left" w:pos="5702" w:leader="none"/>
          <w:tab w:val="left" w:pos="6018" w:leader="none"/>
          <w:tab w:val="left" w:pos="6426" w:leader="none"/>
        </w:tabs>
        <w:suppressAutoHyphens w:val="true"/>
        <w:spacing w:before="0" w:after="120"/>
        <w:rPr>
          <w:rStyle w:val="Engrossment"/>
          <w:rFonts w:ascii="Calibri" w:hAnsi="Calibri" w:eastAsia="" w:cs="Calibri" w:eastAsiaTheme="majorEastAsia"/>
          <w:bCs/>
          <w:spacing w:val="-2"/>
          <w:sz w:val="24"/>
          <w:szCs w:val="24"/>
        </w:rPr>
      </w:pPr>
      <w:r>
        <w:rPr>
          <w:rStyle w:val="Engrossment"/>
          <w:rFonts w:eastAsia="" w:cs="Calibri" w:ascii="Calibri" w:hAnsi="Calibri" w:eastAsiaTheme="majorEastAsia"/>
          <w:bCs/>
          <w:spacing w:val="-2"/>
          <w:sz w:val="24"/>
          <w:szCs w:val="24"/>
        </w:rPr>
        <w:t>Treating your colleagues with dignity and respect;</w:t>
      </w:r>
    </w:p>
    <w:p>
      <w:pPr>
        <w:pStyle w:val="Normal"/>
        <w:numPr>
          <w:ilvl w:val="0"/>
          <w:numId w:val="3"/>
        </w:numPr>
        <w:tabs>
          <w:tab w:val="clear" w:pos="720"/>
          <w:tab w:val="left" w:pos="-1440" w:leader="none"/>
          <w:tab w:val="left" w:pos="-720" w:leader="none"/>
          <w:tab w:val="left" w:pos="709" w:leader="none"/>
          <w:tab w:val="left" w:pos="1428" w:leader="none"/>
          <w:tab w:val="left" w:pos="2100" w:leader="none"/>
          <w:tab w:val="left" w:pos="2856" w:leader="none"/>
          <w:tab w:val="left" w:pos="3570" w:leader="none"/>
          <w:tab w:val="left" w:pos="4284" w:leader="none"/>
          <w:tab w:val="left" w:pos="4998" w:leader="none"/>
          <w:tab w:val="left" w:pos="5702" w:leader="none"/>
          <w:tab w:val="left" w:pos="6018" w:leader="none"/>
          <w:tab w:val="left" w:pos="6426" w:leader="none"/>
        </w:tabs>
        <w:suppressAutoHyphens w:val="true"/>
        <w:spacing w:before="0" w:after="120"/>
        <w:rPr>
          <w:rStyle w:val="Engrossment"/>
          <w:rFonts w:ascii="Calibri" w:hAnsi="Calibri" w:eastAsia="" w:cs="Calibri" w:eastAsiaTheme="majorEastAsia"/>
          <w:bCs/>
          <w:spacing w:val="-2"/>
          <w:sz w:val="24"/>
          <w:szCs w:val="24"/>
        </w:rPr>
      </w:pPr>
      <w:r>
        <w:rPr>
          <w:rStyle w:val="Engrossment"/>
          <w:rFonts w:eastAsia="" w:cs="Calibri" w:ascii="Calibri" w:hAnsi="Calibri" w:eastAsiaTheme="majorEastAsia"/>
          <w:bCs/>
          <w:spacing w:val="-2"/>
          <w:sz w:val="24"/>
          <w:szCs w:val="24"/>
        </w:rPr>
        <w:t>Taking a stand if you think inappropriate comments, jokes or behaviour is occurring;</w:t>
      </w:r>
    </w:p>
    <w:p>
      <w:pPr>
        <w:pStyle w:val="Normal"/>
        <w:numPr>
          <w:ilvl w:val="0"/>
          <w:numId w:val="3"/>
        </w:numPr>
        <w:tabs>
          <w:tab w:val="clear" w:pos="720"/>
          <w:tab w:val="left" w:pos="-1440" w:leader="none"/>
          <w:tab w:val="left" w:pos="-720" w:leader="none"/>
          <w:tab w:val="left" w:pos="709" w:leader="none"/>
          <w:tab w:val="left" w:pos="1428" w:leader="none"/>
          <w:tab w:val="left" w:pos="2100" w:leader="none"/>
          <w:tab w:val="left" w:pos="2856" w:leader="none"/>
          <w:tab w:val="left" w:pos="3570" w:leader="none"/>
          <w:tab w:val="left" w:pos="4284" w:leader="none"/>
          <w:tab w:val="left" w:pos="4998" w:leader="none"/>
          <w:tab w:val="left" w:pos="5702" w:leader="none"/>
          <w:tab w:val="left" w:pos="6018" w:leader="none"/>
          <w:tab w:val="left" w:pos="6426" w:leader="none"/>
        </w:tabs>
        <w:suppressAutoHyphens w:val="true"/>
        <w:spacing w:before="0" w:after="120"/>
        <w:rPr>
          <w:rStyle w:val="Engrossment"/>
          <w:rFonts w:ascii="Calibri" w:hAnsi="Calibri" w:eastAsia="" w:cs="Calibri" w:eastAsiaTheme="majorEastAsia"/>
          <w:bCs/>
          <w:spacing w:val="-2"/>
          <w:sz w:val="24"/>
          <w:szCs w:val="24"/>
        </w:rPr>
      </w:pPr>
      <w:r>
        <w:rPr>
          <w:rStyle w:val="Engrossment"/>
          <w:rFonts w:eastAsia="" w:cs="Calibri" w:ascii="Calibri" w:hAnsi="Calibri" w:eastAsiaTheme="majorEastAsia"/>
          <w:bCs/>
          <w:spacing w:val="-2"/>
          <w:sz w:val="24"/>
          <w:szCs w:val="24"/>
        </w:rPr>
        <w:t>Making it clear to others if you find their behaviour unacceptable;</w:t>
      </w:r>
    </w:p>
    <w:p>
      <w:pPr>
        <w:pStyle w:val="Normal"/>
        <w:numPr>
          <w:ilvl w:val="0"/>
          <w:numId w:val="3"/>
        </w:numPr>
        <w:tabs>
          <w:tab w:val="clear" w:pos="720"/>
          <w:tab w:val="left" w:pos="-1440" w:leader="none"/>
          <w:tab w:val="left" w:pos="-720" w:leader="none"/>
          <w:tab w:val="left" w:pos="709" w:leader="none"/>
          <w:tab w:val="left" w:pos="1428" w:leader="none"/>
          <w:tab w:val="left" w:pos="2100" w:leader="none"/>
          <w:tab w:val="left" w:pos="2856" w:leader="none"/>
          <w:tab w:val="left" w:pos="3570" w:leader="none"/>
          <w:tab w:val="left" w:pos="4284" w:leader="none"/>
          <w:tab w:val="left" w:pos="4998" w:leader="none"/>
          <w:tab w:val="left" w:pos="5702" w:leader="none"/>
          <w:tab w:val="left" w:pos="6018" w:leader="none"/>
          <w:tab w:val="left" w:pos="6426" w:leader="none"/>
        </w:tabs>
        <w:suppressAutoHyphens w:val="true"/>
        <w:spacing w:before="0" w:after="120"/>
        <w:rPr>
          <w:rStyle w:val="Engrossment"/>
          <w:rFonts w:ascii="Calibri" w:hAnsi="Calibri" w:eastAsia="" w:cs="Calibri" w:eastAsiaTheme="majorEastAsia"/>
          <w:bCs/>
          <w:spacing w:val="-2"/>
          <w:sz w:val="24"/>
          <w:szCs w:val="24"/>
        </w:rPr>
      </w:pPr>
      <w:r>
        <w:rPr>
          <w:rStyle w:val="Engrossment"/>
          <w:rFonts w:eastAsia="" w:cs="Calibri" w:ascii="Calibri" w:hAnsi="Calibri" w:eastAsiaTheme="majorEastAsia"/>
          <w:bCs/>
          <w:spacing w:val="-2"/>
          <w:sz w:val="24"/>
          <w:szCs w:val="24"/>
        </w:rPr>
        <w:t>Intervening if possible to stop sexual harassment and giving support to others;</w:t>
      </w:r>
    </w:p>
    <w:p>
      <w:pPr>
        <w:pStyle w:val="Normal"/>
        <w:numPr>
          <w:ilvl w:val="0"/>
          <w:numId w:val="3"/>
        </w:numPr>
        <w:tabs>
          <w:tab w:val="clear" w:pos="720"/>
          <w:tab w:val="left" w:pos="-1440" w:leader="none"/>
          <w:tab w:val="left" w:pos="-720" w:leader="none"/>
          <w:tab w:val="left" w:pos="709" w:leader="none"/>
          <w:tab w:val="left" w:pos="1428" w:leader="none"/>
          <w:tab w:val="left" w:pos="2100" w:leader="none"/>
          <w:tab w:val="left" w:pos="2856" w:leader="none"/>
          <w:tab w:val="left" w:pos="3570" w:leader="none"/>
          <w:tab w:val="left" w:pos="4284" w:leader="none"/>
          <w:tab w:val="left" w:pos="4998" w:leader="none"/>
          <w:tab w:val="left" w:pos="5702" w:leader="none"/>
          <w:tab w:val="left" w:pos="6018" w:leader="none"/>
          <w:tab w:val="left" w:pos="6426" w:leader="none"/>
        </w:tabs>
        <w:suppressAutoHyphens w:val="true"/>
        <w:rPr>
          <w:rStyle w:val="Engrossment"/>
          <w:rFonts w:ascii="Calibri" w:hAnsi="Calibri" w:eastAsia="" w:cs="Calibri" w:eastAsiaTheme="majorEastAsia"/>
          <w:bCs/>
          <w:spacing w:val="-2"/>
          <w:sz w:val="24"/>
          <w:szCs w:val="24"/>
        </w:rPr>
      </w:pPr>
      <w:r>
        <w:rPr>
          <w:rStyle w:val="Engrossment"/>
          <w:rFonts w:eastAsia="" w:cs="Calibri" w:ascii="Calibri" w:hAnsi="Calibri" w:eastAsiaTheme="majorEastAsia"/>
          <w:bCs/>
          <w:spacing w:val="-2"/>
          <w:sz w:val="24"/>
          <w:szCs w:val="24"/>
        </w:rPr>
        <w:t>Reporting sexual harassment or potential sexual harassment in the appropriate manner to either your line manager, or a member of the council.</w:t>
      </w:r>
    </w:p>
    <w:p>
      <w:pPr>
        <w:pStyle w:val="Normal"/>
        <w:suppressAutoHyphens w:val="true"/>
        <w:ind w:left="720" w:hanging="0"/>
        <w:rPr>
          <w:rStyle w:val="Engrossment"/>
          <w:rFonts w:ascii="Calibri" w:hAnsi="Calibri" w:eastAsia="" w:cs="Calibri" w:eastAsiaTheme="majorEastAsia"/>
          <w:spacing w:val="-2"/>
          <w:sz w:val="24"/>
          <w:szCs w:val="24"/>
        </w:rPr>
      </w:pPr>
      <w:r>
        <w:rPr>
          <w:rFonts w:eastAsia="" w:cs="Calibri" w:eastAsiaTheme="majorEastAsia" w:ascii="Calibri" w:hAnsi="Calibri"/>
          <w:spacing w:val="-2"/>
          <w:sz w:val="24"/>
          <w:szCs w:val="24"/>
        </w:rPr>
      </w:r>
    </w:p>
    <w:p>
      <w:pPr>
        <w:pStyle w:val="Normal"/>
        <w:suppressAutoHyphens w:val="true"/>
        <w:spacing w:before="0" w:after="120"/>
        <w:ind w:left="567" w:hanging="567"/>
        <w:rPr>
          <w:rStyle w:val="Engrossment"/>
          <w:rFonts w:ascii="Calibri" w:hAnsi="Calibri" w:eastAsia="" w:cs="Calibri" w:eastAsiaTheme="majorEastAsia"/>
          <w:bCs/>
          <w:spacing w:val="-2"/>
          <w:sz w:val="24"/>
          <w:szCs w:val="24"/>
        </w:rPr>
      </w:pPr>
      <w:r>
        <w:rPr>
          <w:rStyle w:val="Engrossment"/>
          <w:rFonts w:eastAsia="" w:cs="Calibri" w:ascii="Calibri" w:hAnsi="Calibri" w:eastAsiaTheme="majorEastAsia"/>
          <w:b/>
          <w:spacing w:val="-2"/>
          <w:sz w:val="24"/>
          <w:szCs w:val="24"/>
        </w:rPr>
        <w:t>7.</w:t>
        <w:tab/>
        <w:t xml:space="preserve"> What To Do If You Are Concerned About Sexual Harassment:</w:t>
      </w:r>
    </w:p>
    <w:p>
      <w:pPr>
        <w:pStyle w:val="Normal"/>
        <w:suppressAutoHyphens w:val="true"/>
        <w:spacing w:before="0" w:after="120"/>
        <w:ind w:left="645" w:hanging="645"/>
        <w:rPr>
          <w:rStyle w:val="Engrossment"/>
          <w:rFonts w:ascii="Calibri" w:hAnsi="Calibri" w:eastAsia="" w:cs="Calibri" w:eastAsiaTheme="majorEastAsia"/>
          <w:bCs/>
          <w:spacing w:val="-2"/>
          <w:sz w:val="24"/>
          <w:szCs w:val="24"/>
        </w:rPr>
      </w:pPr>
      <w:r>
        <w:rPr>
          <w:rStyle w:val="Engrossment"/>
          <w:rFonts w:eastAsia="" w:cs="Calibri" w:ascii="Calibri" w:hAnsi="Calibri" w:eastAsiaTheme="majorEastAsia"/>
          <w:bCs/>
          <w:spacing w:val="-2"/>
          <w:sz w:val="24"/>
          <w:szCs w:val="24"/>
        </w:rPr>
        <w:t>7.1</w:t>
        <w:tab/>
        <w:t>The following process can be followed by any employee of the council.  You can follow this process if you feel you are experiencing sexual harassment or if you witness sexual harassment or have a concern that another colleague may be experiencing sexual harassment.</w:t>
      </w:r>
    </w:p>
    <w:p>
      <w:pPr>
        <w:pStyle w:val="Normal"/>
        <w:suppressAutoHyphens w:val="true"/>
        <w:spacing w:before="0" w:after="120"/>
        <w:ind w:left="645" w:hanging="645"/>
        <w:rPr>
          <w:rStyle w:val="Engrossment"/>
          <w:rFonts w:ascii="Calibri" w:hAnsi="Calibri" w:eastAsia="" w:cs="Calibri" w:eastAsiaTheme="majorEastAsia"/>
          <w:bCs/>
          <w:spacing w:val="-2"/>
          <w:sz w:val="24"/>
          <w:szCs w:val="24"/>
        </w:rPr>
      </w:pPr>
      <w:r>
        <w:rPr>
          <w:rStyle w:val="Engrossment"/>
          <w:rFonts w:eastAsia="" w:cs="Calibri" w:ascii="Calibri" w:hAnsi="Calibri" w:eastAsiaTheme="majorEastAsia"/>
          <w:bCs/>
          <w:spacing w:val="-2"/>
          <w:sz w:val="24"/>
          <w:szCs w:val="24"/>
        </w:rPr>
        <w:t>7.2</w:t>
        <w:tab/>
        <w:t xml:space="preserve">The council commits to treating all allegations of sexual harassment with the upmost seriousness.  A fair and equitable process will be followed to ensure all concerns are investigated thoroughly to allow matters to be resolved promptly whilst ensuring all parties are treated sensitively and in a confidential manner. </w:t>
      </w:r>
    </w:p>
    <w:p>
      <w:pPr>
        <w:pStyle w:val="Normal"/>
        <w:suppressAutoHyphens w:val="true"/>
        <w:spacing w:before="0" w:after="120"/>
        <w:ind w:left="645" w:hanging="645"/>
        <w:rPr>
          <w:rStyle w:val="Engrossment"/>
          <w:rFonts w:ascii="Calibri" w:hAnsi="Calibri" w:eastAsia="" w:cs="Calibri" w:eastAsiaTheme="majorEastAsia"/>
          <w:bCs/>
          <w:spacing w:val="-2"/>
          <w:sz w:val="24"/>
          <w:szCs w:val="24"/>
        </w:rPr>
      </w:pPr>
      <w:r>
        <w:rPr>
          <w:rStyle w:val="Engrossment"/>
          <w:rFonts w:eastAsia="" w:cs="Calibri" w:ascii="Calibri" w:hAnsi="Calibri" w:eastAsiaTheme="majorEastAsia"/>
          <w:bCs/>
          <w:spacing w:val="-2"/>
          <w:sz w:val="24"/>
          <w:szCs w:val="24"/>
        </w:rPr>
        <w:t>7.3</w:t>
        <w:tab/>
      </w:r>
      <w:r>
        <w:rPr>
          <w:rStyle w:val="Engrossment"/>
          <w:rFonts w:eastAsia="" w:cs="Calibri" w:ascii="Calibri" w:hAnsi="Calibri" w:eastAsiaTheme="majorEastAsia"/>
          <w:b/>
          <w:spacing w:val="-2"/>
          <w:sz w:val="24"/>
          <w:szCs w:val="24"/>
        </w:rPr>
        <w:t>Informal approach:</w:t>
      </w:r>
    </w:p>
    <w:p>
      <w:pPr>
        <w:pStyle w:val="Normal"/>
        <w:suppressAutoHyphens w:val="true"/>
        <w:spacing w:before="0" w:after="120"/>
        <w:ind w:left="645" w:hanging="645"/>
        <w:rPr>
          <w:rStyle w:val="Engrossment"/>
          <w:rFonts w:ascii="Calibri" w:hAnsi="Calibri" w:eastAsia="" w:cs="Calibri" w:eastAsiaTheme="majorEastAsia"/>
          <w:bCs/>
          <w:spacing w:val="-2"/>
          <w:sz w:val="24"/>
          <w:szCs w:val="24"/>
        </w:rPr>
      </w:pPr>
      <w:r>
        <w:rPr>
          <w:rStyle w:val="Engrossment"/>
          <w:rFonts w:eastAsia="" w:cs="Calibri" w:ascii="Calibri" w:hAnsi="Calibri" w:eastAsiaTheme="majorEastAsia"/>
          <w:bCs/>
          <w:spacing w:val="-2"/>
          <w:sz w:val="24"/>
          <w:szCs w:val="24"/>
        </w:rPr>
        <w:tab/>
        <w:t>You may be able to sort matters out informally.  The person may not know that their behaviour is unwelcome or upsetting, so an informal discussion may help them to understand the effects of their behaviour and agree to change it.</w:t>
      </w:r>
    </w:p>
    <w:p>
      <w:pPr>
        <w:pStyle w:val="Normal"/>
        <w:suppressAutoHyphens w:val="true"/>
        <w:spacing w:before="0" w:after="120"/>
        <w:ind w:left="645" w:hanging="645"/>
        <w:rPr>
          <w:rStyle w:val="Engrossment"/>
          <w:rFonts w:ascii="Calibri" w:hAnsi="Calibri" w:eastAsia="" w:cs="Calibri" w:eastAsiaTheme="majorEastAsia"/>
          <w:bCs/>
          <w:spacing w:val="-2"/>
          <w:sz w:val="24"/>
          <w:szCs w:val="24"/>
        </w:rPr>
      </w:pPr>
      <w:r>
        <w:rPr>
          <w:rStyle w:val="Engrossment"/>
          <w:rFonts w:eastAsia="" w:cs="Calibri" w:ascii="Calibri" w:hAnsi="Calibri" w:eastAsiaTheme="majorEastAsia"/>
          <w:bCs/>
          <w:spacing w:val="-2"/>
          <w:sz w:val="24"/>
          <w:szCs w:val="24"/>
        </w:rPr>
        <w:tab/>
        <w:t>If you feel able to, tell the person what behaviour you find offensive and unwelcome and say that you would like it to stop immediately.  You are encouraged to keep a note of the date and what was said and done.  This will be useful if the unacceptable behaviour continues and you wish to raise the matter formally.</w:t>
      </w:r>
    </w:p>
    <w:p>
      <w:pPr>
        <w:pStyle w:val="Normal"/>
        <w:suppressAutoHyphens w:val="true"/>
        <w:spacing w:before="0" w:after="120"/>
        <w:ind w:left="645" w:hanging="645"/>
        <w:rPr>
          <w:rStyle w:val="Engrossment"/>
          <w:rFonts w:ascii="Calibri" w:hAnsi="Calibri" w:eastAsia="" w:cs="Calibri" w:eastAsiaTheme="majorEastAsia"/>
          <w:bCs/>
          <w:spacing w:val="-2"/>
          <w:sz w:val="24"/>
          <w:szCs w:val="24"/>
        </w:rPr>
      </w:pPr>
      <w:r>
        <w:rPr>
          <w:rStyle w:val="Engrossment"/>
          <w:rFonts w:eastAsia="" w:cs="Calibri" w:ascii="Calibri" w:hAnsi="Calibri" w:eastAsiaTheme="majorEastAsia"/>
          <w:bCs/>
          <w:spacing w:val="-2"/>
          <w:sz w:val="24"/>
          <w:szCs w:val="24"/>
        </w:rPr>
        <w:tab/>
        <w:t>If this is too difficult for you, please speak to your line manager, for advice and assistance.  They may, with your agreement, speak to the person concerned on your behalf.</w:t>
      </w:r>
    </w:p>
    <w:p>
      <w:pPr>
        <w:pStyle w:val="Normal"/>
        <w:suppressAutoHyphens w:val="true"/>
        <w:spacing w:before="0" w:after="120"/>
        <w:ind w:left="645" w:hanging="78"/>
        <w:rPr>
          <w:rStyle w:val="Engrossment"/>
          <w:rFonts w:ascii="Calibri" w:hAnsi="Calibri" w:eastAsia="" w:cs="Calibri" w:eastAsiaTheme="majorEastAsia"/>
          <w:bCs/>
          <w:spacing w:val="-2"/>
          <w:sz w:val="24"/>
          <w:szCs w:val="24"/>
        </w:rPr>
      </w:pPr>
      <w:r>
        <w:rPr>
          <w:rStyle w:val="Engrossment"/>
          <w:rFonts w:eastAsia="" w:cs="Calibri" w:ascii="Calibri" w:hAnsi="Calibri" w:eastAsiaTheme="majorEastAsia"/>
          <w:bCs/>
          <w:spacing w:val="-2"/>
          <w:sz w:val="24"/>
          <w:szCs w:val="24"/>
        </w:rPr>
        <w:t xml:space="preserve"> </w:t>
      </w:r>
      <w:r>
        <w:rPr>
          <w:rStyle w:val="Engrossment"/>
          <w:rFonts w:eastAsia="" w:cs="Calibri" w:ascii="Calibri" w:hAnsi="Calibri" w:eastAsiaTheme="majorEastAsia"/>
          <w:bCs/>
          <w:spacing w:val="-2"/>
          <w:sz w:val="24"/>
          <w:szCs w:val="24"/>
        </w:rPr>
        <w:t>If the informal approach is not appropriate, or has not been successful, you should raise the matter formally through the councils grievance procedure.</w:t>
      </w:r>
    </w:p>
    <w:p>
      <w:pPr>
        <w:pStyle w:val="Normal"/>
        <w:suppressAutoHyphens w:val="true"/>
        <w:spacing w:before="0" w:after="120"/>
        <w:ind w:left="645" w:hanging="645"/>
        <w:rPr>
          <w:rStyle w:val="Engrossment"/>
          <w:rFonts w:ascii="Calibri" w:hAnsi="Calibri" w:eastAsia="" w:cs="Calibri" w:eastAsiaTheme="majorEastAsia"/>
          <w:bCs/>
          <w:spacing w:val="-2"/>
          <w:sz w:val="24"/>
          <w:szCs w:val="24"/>
        </w:rPr>
      </w:pPr>
      <w:r>
        <w:rPr>
          <w:rStyle w:val="Engrossment"/>
          <w:rFonts w:eastAsia="" w:cs="Calibri" w:ascii="Calibri" w:hAnsi="Calibri" w:eastAsiaTheme="majorEastAsia"/>
          <w:bCs/>
          <w:spacing w:val="-2"/>
          <w:sz w:val="24"/>
          <w:szCs w:val="24"/>
        </w:rPr>
        <w:t>7.4</w:t>
        <w:tab/>
      </w:r>
      <w:r>
        <w:rPr>
          <w:rStyle w:val="Engrossment"/>
          <w:rFonts w:eastAsia="" w:cs="Calibri" w:ascii="Calibri" w:hAnsi="Calibri" w:eastAsiaTheme="majorEastAsia"/>
          <w:b/>
          <w:spacing w:val="-2"/>
          <w:sz w:val="24"/>
          <w:szCs w:val="24"/>
        </w:rPr>
        <w:t>Formal procedure</w:t>
      </w:r>
    </w:p>
    <w:p>
      <w:pPr>
        <w:pStyle w:val="Normal"/>
        <w:suppressAutoHyphens w:val="true"/>
        <w:spacing w:before="0" w:after="120"/>
        <w:ind w:left="645" w:hanging="645"/>
        <w:rPr>
          <w:rStyle w:val="Engrossment"/>
          <w:rFonts w:ascii="Calibri" w:hAnsi="Calibri" w:eastAsia="" w:cs="Calibri" w:eastAsiaTheme="majorEastAsia"/>
          <w:bCs/>
          <w:spacing w:val="-2"/>
          <w:sz w:val="24"/>
          <w:szCs w:val="24"/>
        </w:rPr>
      </w:pPr>
      <w:r>
        <w:rPr>
          <w:rStyle w:val="Engrossment"/>
          <w:rFonts w:eastAsia="" w:cs="Calibri" w:ascii="Calibri" w:hAnsi="Calibri" w:eastAsiaTheme="majorEastAsia"/>
          <w:bCs/>
          <w:spacing w:val="-2"/>
          <w:sz w:val="24"/>
          <w:szCs w:val="24"/>
        </w:rPr>
        <w:tab/>
        <w:t>When any employee feels that they need to deal with an issue of sexual harassment formally, you should make a formal complaint in accordance with the councils grievance policy.</w:t>
      </w:r>
    </w:p>
    <w:p>
      <w:pPr>
        <w:pStyle w:val="Normal"/>
        <w:suppressAutoHyphens w:val="true"/>
        <w:spacing w:before="0" w:after="120"/>
        <w:ind w:left="645" w:hanging="0"/>
        <w:rPr>
          <w:rStyle w:val="Engrossment"/>
          <w:rFonts w:ascii="Calibri" w:hAnsi="Calibri" w:eastAsia="" w:cs="Calibri" w:eastAsiaTheme="majorEastAsia"/>
          <w:bCs/>
          <w:spacing w:val="-2"/>
          <w:sz w:val="24"/>
          <w:szCs w:val="24"/>
        </w:rPr>
      </w:pPr>
      <w:r>
        <w:rPr>
          <w:rStyle w:val="Engrossment"/>
          <w:rFonts w:eastAsia="" w:cs="Calibri" w:ascii="Calibri" w:hAnsi="Calibri" w:eastAsiaTheme="majorEastAsia"/>
          <w:bCs/>
          <w:spacing w:val="-2"/>
          <w:sz w:val="24"/>
          <w:szCs w:val="24"/>
        </w:rPr>
        <w:t>Your written complaint should set out full details of the conduct in question, including the name of the harasser, the nature of the sexual harassment, the date(s) and time(s) at which it occurred, the names of any witnesses and any action that has been taken so far to attempt to stop it from occurring.</w:t>
      </w:r>
    </w:p>
    <w:p>
      <w:pPr>
        <w:pStyle w:val="Normal"/>
        <w:suppressAutoHyphens w:val="true"/>
        <w:spacing w:before="0" w:after="120"/>
        <w:ind w:left="645" w:hanging="645"/>
        <w:rPr>
          <w:rStyle w:val="Engrossment"/>
          <w:rFonts w:ascii="Calibri" w:hAnsi="Calibri" w:eastAsia="" w:cs="Calibri" w:eastAsiaTheme="majorEastAsia"/>
          <w:bCs/>
          <w:spacing w:val="-2"/>
          <w:sz w:val="24"/>
          <w:szCs w:val="24"/>
        </w:rPr>
      </w:pPr>
      <w:r>
        <w:rPr>
          <w:rStyle w:val="Engrossment"/>
          <w:rFonts w:eastAsia="" w:cs="Calibri" w:ascii="Calibri" w:hAnsi="Calibri" w:eastAsiaTheme="majorEastAsia"/>
          <w:bCs/>
          <w:spacing w:val="-2"/>
          <w:sz w:val="24"/>
          <w:szCs w:val="24"/>
        </w:rPr>
        <w:tab/>
        <w:t>If you wish to make a formal complaint about victimisation, you should submit it in writing to your line manager or the staffing committee.</w:t>
      </w:r>
    </w:p>
    <w:p>
      <w:pPr>
        <w:pStyle w:val="Normal"/>
        <w:suppressAutoHyphens w:val="true"/>
        <w:spacing w:before="0" w:after="120"/>
        <w:ind w:left="645" w:hanging="0"/>
        <w:rPr>
          <w:rStyle w:val="Engrossment"/>
          <w:rFonts w:ascii="Calibri" w:hAnsi="Calibri" w:eastAsia="" w:cs="Calibri" w:eastAsiaTheme="majorEastAsia"/>
          <w:bCs/>
          <w:spacing w:val="-2"/>
          <w:sz w:val="24"/>
          <w:szCs w:val="24"/>
        </w:rPr>
      </w:pPr>
      <w:r>
        <w:rPr>
          <w:rStyle w:val="Engrossment"/>
          <w:rFonts w:eastAsia="" w:cs="Calibri" w:ascii="Calibri" w:hAnsi="Calibri" w:eastAsiaTheme="majorEastAsia"/>
          <w:bCs/>
          <w:spacing w:val="-2"/>
          <w:sz w:val="24"/>
          <w:szCs w:val="24"/>
        </w:rPr>
        <w:t>All complaints of this nature will be investigated in a timely, confidential and sensitive manner.  The investigation will be conducted by someone with appropriate seniority, training and experience and with no prior involvement in the complaint.  Details of the investigation and the names of any persons involved will only be disclosed on a ‘need to know’ basis.  The council will consider whether any steps are necessary to manage the ongoing employment relationship between all parties involved.</w:t>
      </w:r>
    </w:p>
    <w:p>
      <w:pPr>
        <w:pStyle w:val="Normal"/>
        <w:suppressAutoHyphens w:val="true"/>
        <w:spacing w:before="0" w:after="120"/>
        <w:ind w:left="645" w:hanging="645"/>
        <w:rPr>
          <w:rStyle w:val="Engrossment"/>
          <w:rFonts w:ascii="Calibri" w:hAnsi="Calibri" w:eastAsia="" w:cs="Calibri" w:eastAsiaTheme="majorEastAsia"/>
          <w:bCs/>
          <w:spacing w:val="-2"/>
          <w:sz w:val="24"/>
          <w:szCs w:val="24"/>
        </w:rPr>
      </w:pPr>
      <w:r>
        <w:rPr>
          <w:rStyle w:val="Engrossment"/>
          <w:rFonts w:eastAsia="" w:cs="Calibri" w:ascii="Calibri" w:hAnsi="Calibri" w:eastAsiaTheme="majorEastAsia"/>
          <w:bCs/>
          <w:spacing w:val="-2"/>
          <w:sz w:val="24"/>
          <w:szCs w:val="24"/>
        </w:rPr>
        <w:tab/>
        <w:t>If the report does not come directly from the person being harassed, the nominated investigator will confidentially speak to the person affected and ideally encourage them to report.  In cases where individuals are reluctant to report despite encouragement, the investigating manager needs to respect the wishes of the person making the complaint as far as possible.</w:t>
      </w:r>
    </w:p>
    <w:p>
      <w:pPr>
        <w:pStyle w:val="Normal"/>
        <w:suppressAutoHyphens w:val="true"/>
        <w:spacing w:before="0" w:after="120"/>
        <w:ind w:left="645" w:hanging="645"/>
        <w:rPr>
          <w:rStyle w:val="Engrossment"/>
          <w:rFonts w:ascii="Calibri" w:hAnsi="Calibri" w:eastAsia="" w:cs="Calibri" w:eastAsiaTheme="majorEastAsia"/>
          <w:bCs/>
          <w:spacing w:val="-2"/>
          <w:sz w:val="24"/>
          <w:szCs w:val="24"/>
        </w:rPr>
      </w:pPr>
      <w:r>
        <w:rPr>
          <w:rStyle w:val="Engrossment"/>
          <w:rFonts w:eastAsia="" w:cs="Calibri" w:ascii="Calibri" w:hAnsi="Calibri" w:eastAsiaTheme="majorEastAsia"/>
          <w:bCs/>
          <w:spacing w:val="-2"/>
          <w:sz w:val="24"/>
          <w:szCs w:val="24"/>
        </w:rPr>
        <w:tab/>
        <w:t>Once the investigation is complete, the council will inform all parties (separately) of its decision.  Whether or not a complaint is upheld, the council will consider how best to manage any ongoing working relationships between all parties.</w:t>
      </w:r>
      <w:r>
        <w:rPr>
          <w:rFonts w:cs="Calibri" w:ascii="Calibri" w:hAnsi="Calibri"/>
          <w:sz w:val="24"/>
          <w:szCs w:val="24"/>
        </w:rPr>
        <w:t xml:space="preserve"> </w:t>
      </w:r>
      <w:r>
        <w:rPr>
          <w:rStyle w:val="Engrossment"/>
          <w:rFonts w:eastAsia="" w:cs="Calibri" w:ascii="Calibri" w:hAnsi="Calibri" w:eastAsiaTheme="majorEastAsia"/>
          <w:bCs/>
          <w:spacing w:val="-2"/>
          <w:sz w:val="24"/>
          <w:szCs w:val="24"/>
        </w:rPr>
        <w:t>As a general principle, the decision whether to progress a complaint is up to you. However, the council has a duty to protect all staff and may pursue the matter independently if, in all the circumstances, it considers it appropriate to do so.</w:t>
      </w:r>
    </w:p>
    <w:p>
      <w:pPr>
        <w:pStyle w:val="Normal"/>
        <w:suppressAutoHyphens w:val="true"/>
        <w:spacing w:before="0" w:after="120"/>
        <w:ind w:left="645" w:hanging="0"/>
        <w:rPr>
          <w:rStyle w:val="Engrossment"/>
          <w:rFonts w:ascii="Calibri" w:hAnsi="Calibri" w:eastAsia="" w:cs="Calibri" w:eastAsiaTheme="majorEastAsia"/>
          <w:bCs/>
          <w:spacing w:val="-2"/>
          <w:sz w:val="24"/>
          <w:szCs w:val="24"/>
        </w:rPr>
      </w:pPr>
      <w:r>
        <w:rPr>
          <w:rStyle w:val="Engrossment"/>
          <w:rFonts w:eastAsia="" w:cs="Calibri" w:ascii="Calibri" w:hAnsi="Calibri" w:eastAsiaTheme="majorEastAsia"/>
          <w:bCs/>
          <w:spacing w:val="-2"/>
          <w:sz w:val="24"/>
          <w:szCs w:val="24"/>
        </w:rPr>
        <w:t>If it is considered that there is a case to answer and the harasser is an employee, the matter will be dealt with as a case of possible misconduct or gross misconduct under the councils Disciplinary Procedure. The investigation into your complaint may be put on hold pending the outcome of the Disciplinary Procedure. Where the disciplinary outcome is that sexual harassment occurred, prompt action will be taken to address it. If the harasser is a third party, such as a member of the public, contractor or other visitor, we will consider what action would be appropriate to deal with the problem.</w:t>
      </w:r>
    </w:p>
    <w:p>
      <w:pPr>
        <w:pStyle w:val="Normal"/>
        <w:suppressAutoHyphens w:val="true"/>
        <w:spacing w:before="0" w:after="120"/>
        <w:ind w:left="645" w:hanging="645"/>
        <w:rPr>
          <w:rStyle w:val="Engrossment"/>
          <w:rFonts w:ascii="Calibri" w:hAnsi="Calibri" w:eastAsia="" w:cs="Calibri" w:eastAsiaTheme="majorEastAsia"/>
          <w:bCs/>
          <w:spacing w:val="-2"/>
          <w:sz w:val="24"/>
          <w:szCs w:val="24"/>
        </w:rPr>
      </w:pPr>
      <w:r>
        <w:rPr>
          <w:rStyle w:val="Engrossment"/>
          <w:rFonts w:eastAsia="" w:cs="Calibri" w:ascii="Calibri" w:hAnsi="Calibri" w:eastAsiaTheme="majorEastAsia"/>
          <w:bCs/>
          <w:spacing w:val="-2"/>
          <w:sz w:val="24"/>
          <w:szCs w:val="24"/>
        </w:rPr>
        <w:tab/>
      </w:r>
    </w:p>
    <w:p>
      <w:pPr>
        <w:pStyle w:val="Normal"/>
        <w:suppressAutoHyphens w:val="true"/>
        <w:spacing w:before="0" w:after="120"/>
        <w:ind w:left="645" w:hanging="645"/>
        <w:rPr>
          <w:rStyle w:val="Engrossment"/>
          <w:rFonts w:ascii="Calibri" w:hAnsi="Calibri" w:eastAsia="" w:cs="Calibri" w:eastAsiaTheme="majorEastAsia"/>
          <w:bCs/>
          <w:spacing w:val="-2"/>
          <w:sz w:val="24"/>
          <w:szCs w:val="24"/>
        </w:rPr>
      </w:pPr>
      <w:r>
        <w:rPr>
          <w:rStyle w:val="Engrossment"/>
          <w:rFonts w:eastAsia="" w:cs="Calibri" w:ascii="Calibri" w:hAnsi="Calibri" w:eastAsiaTheme="majorEastAsia"/>
          <w:bCs/>
          <w:spacing w:val="-2"/>
          <w:sz w:val="24"/>
          <w:szCs w:val="24"/>
        </w:rPr>
        <w:t>7.5</w:t>
        <w:tab/>
      </w:r>
      <w:r>
        <w:rPr>
          <w:rStyle w:val="Engrossment"/>
          <w:rFonts w:eastAsia="" w:cs="Calibri" w:ascii="Calibri" w:hAnsi="Calibri" w:eastAsiaTheme="majorEastAsia"/>
          <w:b/>
          <w:spacing w:val="-2"/>
          <w:sz w:val="24"/>
          <w:szCs w:val="24"/>
        </w:rPr>
        <w:t>Supporting the investigation</w:t>
      </w:r>
    </w:p>
    <w:p>
      <w:pPr>
        <w:pStyle w:val="Normal"/>
        <w:suppressAutoHyphens w:val="true"/>
        <w:spacing w:before="0" w:after="120"/>
        <w:ind w:left="645" w:hanging="645"/>
        <w:rPr>
          <w:rStyle w:val="Engrossment"/>
          <w:rFonts w:ascii="Calibri" w:hAnsi="Calibri" w:eastAsia="" w:cs="Calibri" w:eastAsiaTheme="majorEastAsia"/>
          <w:bCs/>
          <w:spacing w:val="-2"/>
          <w:sz w:val="24"/>
          <w:szCs w:val="24"/>
        </w:rPr>
      </w:pPr>
      <w:r>
        <w:rPr>
          <w:rStyle w:val="Engrossment"/>
          <w:rFonts w:eastAsia="" w:cs="Calibri" w:ascii="Calibri" w:hAnsi="Calibri" w:eastAsiaTheme="majorEastAsia"/>
          <w:bCs/>
          <w:spacing w:val="-2"/>
          <w:sz w:val="24"/>
          <w:szCs w:val="24"/>
        </w:rPr>
        <w:tab/>
        <w:t xml:space="preserve">All reports of sexual harassment should be believed and protecting the person who raised the complaint or who is the recipient of sexual harassment should be paramount.  Alongside this, the alleged harasser also needs to be treated fairly in line with procedure and the law.  </w:t>
      </w:r>
    </w:p>
    <w:p>
      <w:pPr>
        <w:pStyle w:val="Normal"/>
        <w:suppressAutoHyphens w:val="true"/>
        <w:spacing w:before="0" w:after="120"/>
        <w:ind w:left="645" w:hanging="645"/>
        <w:rPr>
          <w:rStyle w:val="Engrossment"/>
          <w:rFonts w:ascii="Calibri" w:hAnsi="Calibri" w:eastAsia="" w:cs="Calibri" w:eastAsiaTheme="majorEastAsia"/>
          <w:bCs/>
          <w:spacing w:val="-2"/>
          <w:sz w:val="24"/>
          <w:szCs w:val="24"/>
        </w:rPr>
      </w:pPr>
      <w:r>
        <w:rPr>
          <w:rStyle w:val="Engrossment"/>
          <w:rFonts w:eastAsia="" w:cs="Calibri" w:ascii="Calibri" w:hAnsi="Calibri" w:eastAsiaTheme="majorEastAsia"/>
          <w:bCs/>
          <w:spacing w:val="-2"/>
          <w:sz w:val="24"/>
          <w:szCs w:val="24"/>
        </w:rPr>
        <w:tab/>
        <w:t>In some cases, more immediate action may need to be taken, such as suspending or moving the alleged harasser.  Care must be taken to ensure no action is taken that could be perceived as punishing any person who raises a complaint.</w:t>
      </w:r>
    </w:p>
    <w:p>
      <w:pPr>
        <w:pStyle w:val="Normal"/>
        <w:suppressAutoHyphens w:val="true"/>
        <w:ind w:left="645" w:hanging="645"/>
        <w:rPr>
          <w:rStyle w:val="Engrossment"/>
          <w:rFonts w:ascii="Calibri" w:hAnsi="Calibri" w:eastAsia="" w:cs="Calibri" w:eastAsiaTheme="majorEastAsia"/>
          <w:bCs/>
          <w:spacing w:val="-2"/>
          <w:sz w:val="24"/>
          <w:szCs w:val="24"/>
        </w:rPr>
      </w:pPr>
      <w:r>
        <w:rPr>
          <w:rFonts w:eastAsia="" w:cs="Calibri" w:eastAsiaTheme="majorEastAsia" w:ascii="Calibri" w:hAnsi="Calibri"/>
          <w:bCs/>
          <w:spacing w:val="-2"/>
          <w:sz w:val="24"/>
          <w:szCs w:val="24"/>
        </w:rPr>
      </w:r>
    </w:p>
    <w:p>
      <w:pPr>
        <w:pStyle w:val="Normal"/>
        <w:suppressAutoHyphens w:val="true"/>
        <w:spacing w:before="0" w:after="120"/>
        <w:ind w:left="645" w:hanging="645"/>
        <w:rPr>
          <w:rStyle w:val="Engrossment"/>
          <w:rFonts w:ascii="Calibri" w:hAnsi="Calibri" w:eastAsia="" w:cs="Calibri" w:eastAsiaTheme="majorEastAsia"/>
          <w:b/>
          <w:b/>
          <w:spacing w:val="-2"/>
          <w:sz w:val="24"/>
          <w:szCs w:val="24"/>
        </w:rPr>
      </w:pPr>
      <w:r>
        <w:rPr>
          <w:rStyle w:val="Engrossment"/>
          <w:rFonts w:eastAsia="" w:cs="Calibri" w:ascii="Calibri" w:hAnsi="Calibri" w:eastAsiaTheme="majorEastAsia"/>
          <w:b/>
          <w:spacing w:val="-2"/>
          <w:sz w:val="24"/>
          <w:szCs w:val="24"/>
        </w:rPr>
        <w:t>8.</w:t>
        <w:tab/>
        <w:t>If You Witness Sexual Harassment</w:t>
      </w:r>
    </w:p>
    <w:p>
      <w:pPr>
        <w:pStyle w:val="Normal"/>
        <w:suppressAutoHyphens w:val="true"/>
        <w:spacing w:before="0" w:after="120"/>
        <w:ind w:left="645" w:hanging="645"/>
        <w:rPr>
          <w:rStyle w:val="Engrossment"/>
          <w:rFonts w:ascii="Calibri" w:hAnsi="Calibri" w:eastAsia="" w:cs="Calibri" w:eastAsiaTheme="majorEastAsia"/>
          <w:bCs/>
          <w:spacing w:val="-2"/>
          <w:sz w:val="24"/>
          <w:szCs w:val="24"/>
        </w:rPr>
      </w:pPr>
      <w:r>
        <w:rPr>
          <w:rStyle w:val="Engrossment"/>
          <w:rFonts w:eastAsia="" w:cs="Calibri" w:ascii="Calibri" w:hAnsi="Calibri" w:eastAsiaTheme="majorEastAsia"/>
          <w:bCs/>
          <w:spacing w:val="-2"/>
          <w:sz w:val="24"/>
          <w:szCs w:val="24"/>
        </w:rPr>
        <w:t>8.1</w:t>
        <w:tab/>
        <w:t>Employees who witness sexual harassment or victimisation are encouraged to take appropriate steps to address it. Depending on the circumstances, this could include:</w:t>
      </w:r>
    </w:p>
    <w:p>
      <w:pPr>
        <w:pStyle w:val="Normal"/>
        <w:suppressAutoHyphens w:val="true"/>
        <w:spacing w:before="0" w:after="120"/>
        <w:ind w:left="1134" w:hanging="425"/>
        <w:rPr>
          <w:rStyle w:val="Engrossment"/>
          <w:rFonts w:ascii="Calibri" w:hAnsi="Calibri" w:eastAsia="" w:cs="Calibri" w:eastAsiaTheme="majorEastAsia"/>
          <w:bCs/>
          <w:spacing w:val="-2"/>
          <w:sz w:val="24"/>
          <w:szCs w:val="24"/>
        </w:rPr>
      </w:pPr>
      <w:r>
        <w:rPr>
          <w:rStyle w:val="Engrossment"/>
          <w:rFonts w:eastAsia="" w:cs="Calibri" w:ascii="Calibri" w:hAnsi="Calibri" w:eastAsiaTheme="majorEastAsia"/>
          <w:bCs/>
          <w:spacing w:val="-2"/>
          <w:sz w:val="24"/>
          <w:szCs w:val="24"/>
        </w:rPr>
        <w:t xml:space="preserve">8.1.1 </w:t>
        <w:tab/>
        <w:t>Intervening where you feel able to do so.</w:t>
      </w:r>
    </w:p>
    <w:p>
      <w:pPr>
        <w:pStyle w:val="Normal"/>
        <w:suppressAutoHyphens w:val="true"/>
        <w:spacing w:before="0" w:after="120"/>
        <w:ind w:left="1134" w:hanging="425"/>
        <w:rPr>
          <w:rStyle w:val="Engrossment"/>
          <w:rFonts w:ascii="Calibri" w:hAnsi="Calibri" w:eastAsia="" w:cs="Calibri" w:eastAsiaTheme="majorEastAsia"/>
          <w:bCs/>
          <w:spacing w:val="-2"/>
          <w:sz w:val="24"/>
          <w:szCs w:val="24"/>
        </w:rPr>
      </w:pPr>
      <w:r>
        <w:rPr>
          <w:rStyle w:val="Engrossment"/>
          <w:rFonts w:eastAsia="" w:cs="Calibri" w:ascii="Calibri" w:hAnsi="Calibri" w:eastAsiaTheme="majorEastAsia"/>
          <w:bCs/>
          <w:spacing w:val="-2"/>
          <w:sz w:val="24"/>
          <w:szCs w:val="24"/>
        </w:rPr>
        <w:t>8.1.2</w:t>
        <w:tab/>
        <w:t>Supporting the victim to report it or reporting it on their behalf.</w:t>
      </w:r>
    </w:p>
    <w:p>
      <w:pPr>
        <w:pStyle w:val="Normal"/>
        <w:suppressAutoHyphens w:val="true"/>
        <w:spacing w:before="0" w:after="120"/>
        <w:ind w:left="1440" w:hanging="731"/>
        <w:rPr>
          <w:rStyle w:val="Engrossment"/>
          <w:rFonts w:ascii="Calibri" w:hAnsi="Calibri" w:eastAsia="" w:cs="Calibri" w:eastAsiaTheme="majorEastAsia"/>
          <w:bCs/>
          <w:spacing w:val="-2"/>
          <w:sz w:val="24"/>
          <w:szCs w:val="24"/>
        </w:rPr>
      </w:pPr>
      <w:r>
        <w:rPr>
          <w:rStyle w:val="Engrossment"/>
          <w:rFonts w:eastAsia="" w:cs="Calibri" w:ascii="Calibri" w:hAnsi="Calibri" w:eastAsiaTheme="majorEastAsia"/>
          <w:bCs/>
          <w:spacing w:val="-2"/>
          <w:sz w:val="24"/>
          <w:szCs w:val="24"/>
        </w:rPr>
        <w:t>8.1.3</w:t>
        <w:tab/>
        <w:t>Reporting the incident where you feel there may be a continuing risk if you  do not report it.</w:t>
      </w:r>
    </w:p>
    <w:p>
      <w:pPr>
        <w:pStyle w:val="Normal"/>
        <w:suppressAutoHyphens w:val="true"/>
        <w:spacing w:before="0" w:after="120"/>
        <w:ind w:left="1134" w:hanging="425"/>
        <w:rPr>
          <w:rStyle w:val="Engrossment"/>
          <w:rFonts w:ascii="Calibri" w:hAnsi="Calibri" w:eastAsia="" w:cs="Calibri" w:eastAsiaTheme="majorEastAsia"/>
          <w:bCs/>
          <w:spacing w:val="-2"/>
          <w:sz w:val="24"/>
          <w:szCs w:val="24"/>
        </w:rPr>
      </w:pPr>
      <w:r>
        <w:rPr>
          <w:rStyle w:val="Engrossment"/>
          <w:rFonts w:eastAsia="" w:cs="Calibri" w:ascii="Calibri" w:hAnsi="Calibri" w:eastAsiaTheme="majorEastAsia"/>
          <w:bCs/>
          <w:spacing w:val="-2"/>
          <w:sz w:val="24"/>
          <w:szCs w:val="24"/>
        </w:rPr>
        <w:t>8.1.4</w:t>
        <w:tab/>
        <w:t>Co-operating in any investigation into the incident.</w:t>
      </w:r>
    </w:p>
    <w:p>
      <w:pPr>
        <w:pStyle w:val="Normal"/>
        <w:suppressAutoHyphens w:val="true"/>
        <w:spacing w:before="0" w:after="120"/>
        <w:ind w:left="645" w:hanging="645"/>
        <w:rPr>
          <w:rStyle w:val="Engrossment"/>
          <w:rFonts w:ascii="Calibri" w:hAnsi="Calibri" w:eastAsia="" w:cs="Calibri" w:eastAsiaTheme="majorEastAsia"/>
          <w:bCs/>
          <w:spacing w:val="-2"/>
          <w:sz w:val="24"/>
          <w:szCs w:val="24"/>
        </w:rPr>
      </w:pPr>
      <w:r>
        <w:rPr>
          <w:rStyle w:val="Engrossment"/>
          <w:rFonts w:eastAsia="" w:cs="Calibri" w:ascii="Calibri" w:hAnsi="Calibri" w:eastAsiaTheme="majorEastAsia"/>
          <w:bCs/>
          <w:spacing w:val="-2"/>
          <w:sz w:val="24"/>
          <w:szCs w:val="24"/>
        </w:rPr>
        <w:t>8.2</w:t>
        <w:tab/>
        <w:t>All witnesses will be provided with appropriate support and will be protected from victimisation.</w:t>
      </w:r>
    </w:p>
    <w:p>
      <w:pPr>
        <w:pStyle w:val="Normal"/>
        <w:suppressAutoHyphens w:val="true"/>
        <w:ind w:left="645" w:hanging="645"/>
        <w:rPr>
          <w:rStyle w:val="Engrossment"/>
          <w:rFonts w:ascii="Calibri" w:hAnsi="Calibri" w:eastAsia="" w:cs="Calibri" w:eastAsiaTheme="majorEastAsia"/>
          <w:bCs/>
          <w:spacing w:val="-2"/>
          <w:sz w:val="24"/>
          <w:szCs w:val="24"/>
        </w:rPr>
      </w:pPr>
      <w:r>
        <w:rPr>
          <w:rFonts w:eastAsia="" w:cs="Calibri" w:eastAsiaTheme="majorEastAsia" w:ascii="Calibri" w:hAnsi="Calibri"/>
          <w:bCs/>
          <w:spacing w:val="-2"/>
          <w:sz w:val="24"/>
          <w:szCs w:val="24"/>
        </w:rPr>
      </w:r>
    </w:p>
    <w:p>
      <w:pPr>
        <w:pStyle w:val="Normal"/>
        <w:suppressAutoHyphens w:val="true"/>
        <w:spacing w:before="0" w:after="120"/>
        <w:ind w:left="645" w:hanging="645"/>
        <w:rPr>
          <w:rStyle w:val="Engrossment"/>
          <w:rFonts w:ascii="Calibri" w:hAnsi="Calibri" w:eastAsia="" w:cs="Calibri" w:eastAsiaTheme="majorEastAsia"/>
          <w:bCs/>
          <w:spacing w:val="-2"/>
          <w:sz w:val="24"/>
          <w:szCs w:val="24"/>
        </w:rPr>
      </w:pPr>
      <w:r>
        <w:rPr>
          <w:rStyle w:val="Engrossment"/>
          <w:rFonts w:eastAsia="" w:cs="Calibri" w:ascii="Calibri" w:hAnsi="Calibri" w:eastAsiaTheme="majorEastAsia"/>
          <w:b/>
          <w:spacing w:val="-2"/>
          <w:sz w:val="24"/>
          <w:szCs w:val="24"/>
        </w:rPr>
        <w:t>9.</w:t>
        <w:tab/>
        <w:t>Providing Support</w:t>
      </w:r>
    </w:p>
    <w:p>
      <w:pPr>
        <w:pStyle w:val="Normal"/>
        <w:suppressAutoHyphens w:val="true"/>
        <w:spacing w:before="0" w:after="120"/>
        <w:ind w:left="645" w:hanging="645"/>
        <w:rPr>
          <w:rStyle w:val="Engrossment"/>
          <w:rFonts w:ascii="Calibri" w:hAnsi="Calibri" w:eastAsia="" w:cs="Calibri" w:eastAsiaTheme="majorEastAsia"/>
          <w:bCs/>
          <w:spacing w:val="-2"/>
          <w:sz w:val="24"/>
          <w:szCs w:val="24"/>
        </w:rPr>
      </w:pPr>
      <w:r>
        <w:rPr>
          <w:rStyle w:val="Engrossment"/>
          <w:rFonts w:eastAsia="" w:cs="Calibri" w:ascii="Calibri" w:hAnsi="Calibri" w:eastAsiaTheme="majorEastAsia"/>
          <w:bCs/>
          <w:spacing w:val="-2"/>
          <w:sz w:val="24"/>
          <w:szCs w:val="24"/>
        </w:rPr>
        <w:t>9.1</w:t>
        <w:tab/>
        <w:t>The council understands that reporting sexual harassment takes courage and can be extremely stressful.  We will ensure that any individuals raising a concern or complaint are given reassurance and support throughout the process.  This support may also need to be extended to any employees who have witnessed sexual harassment.</w:t>
      </w:r>
    </w:p>
    <w:p>
      <w:pPr>
        <w:pStyle w:val="Normal"/>
        <w:suppressAutoHyphens w:val="true"/>
        <w:spacing w:before="0" w:after="120"/>
        <w:ind w:left="645" w:hanging="645"/>
        <w:rPr>
          <w:rStyle w:val="Engrossment"/>
          <w:rFonts w:ascii="Calibri" w:hAnsi="Calibri" w:eastAsia="" w:cs="Calibri" w:eastAsiaTheme="majorEastAsia"/>
          <w:bCs/>
          <w:spacing w:val="-2"/>
          <w:sz w:val="24"/>
          <w:szCs w:val="24"/>
        </w:rPr>
      </w:pPr>
      <w:r>
        <w:rPr>
          <w:rStyle w:val="Engrossment"/>
          <w:rFonts w:eastAsia="" w:cs="Calibri" w:ascii="Calibri" w:hAnsi="Calibri" w:eastAsiaTheme="majorEastAsia"/>
          <w:bCs/>
          <w:spacing w:val="-2"/>
          <w:sz w:val="24"/>
          <w:szCs w:val="24"/>
        </w:rPr>
        <w:t>9.2</w:t>
        <w:tab/>
        <w:t>The council educates leaders and line managers to be vigilant for signs of victimisation  whereby an employee is treated less favourably because they have reported sexual harassment and will take appropriate action through our disciplinary policy if required.</w:t>
      </w:r>
    </w:p>
    <w:p>
      <w:pPr>
        <w:pStyle w:val="Normal"/>
        <w:suppressAutoHyphens w:val="true"/>
        <w:ind w:left="645" w:hanging="645"/>
        <w:rPr>
          <w:rStyle w:val="Engrossment"/>
          <w:rFonts w:ascii="Calibri" w:hAnsi="Calibri" w:eastAsia="" w:cs="Calibri" w:eastAsiaTheme="majorEastAsia"/>
          <w:bCs/>
          <w:spacing w:val="-2"/>
          <w:sz w:val="24"/>
          <w:szCs w:val="24"/>
        </w:rPr>
      </w:pPr>
      <w:r>
        <w:rPr>
          <w:rFonts w:eastAsia="" w:cs="Calibri" w:eastAsiaTheme="majorEastAsia" w:ascii="Calibri" w:hAnsi="Calibri"/>
          <w:bCs/>
          <w:spacing w:val="-2"/>
          <w:sz w:val="24"/>
          <w:szCs w:val="24"/>
        </w:rPr>
      </w:r>
    </w:p>
    <w:p>
      <w:pPr>
        <w:pStyle w:val="Normal"/>
        <w:suppressAutoHyphens w:val="true"/>
        <w:rPr>
          <w:rStyle w:val="Engrossment"/>
          <w:rFonts w:ascii="Calibri" w:hAnsi="Calibri" w:eastAsia="" w:cs="Calibri" w:eastAsiaTheme="majorEastAsia"/>
          <w:b/>
          <w:b/>
          <w:spacing w:val="-2"/>
          <w:sz w:val="24"/>
          <w:szCs w:val="24"/>
        </w:rPr>
      </w:pPr>
      <w:r>
        <w:rPr>
          <w:rStyle w:val="Engrossment"/>
          <w:rFonts w:eastAsia="" w:cs="Calibri" w:ascii="Calibri" w:hAnsi="Calibri" w:eastAsiaTheme="majorEastAsia"/>
          <w:b/>
          <w:spacing w:val="-2"/>
          <w:sz w:val="24"/>
          <w:szCs w:val="24"/>
        </w:rPr>
        <w:t>10.      CONSEQUENCES OF A BREACH OF THIS POLICY:</w:t>
      </w:r>
    </w:p>
    <w:p>
      <w:pPr>
        <w:pStyle w:val="Normal"/>
        <w:suppressAutoHyphens w:val="true"/>
        <w:rPr>
          <w:rStyle w:val="Engrossment"/>
          <w:rFonts w:ascii="Calibri" w:hAnsi="Calibri" w:eastAsia="" w:cs="Calibri" w:eastAsiaTheme="majorEastAsia"/>
          <w:bCs/>
          <w:spacing w:val="-2"/>
          <w:sz w:val="24"/>
          <w:szCs w:val="24"/>
        </w:rPr>
      </w:pPr>
      <w:r>
        <w:rPr>
          <w:rFonts w:eastAsia="" w:cs="Calibri" w:eastAsiaTheme="majorEastAsia" w:ascii="Calibri" w:hAnsi="Calibri"/>
          <w:bCs/>
          <w:spacing w:val="-2"/>
          <w:sz w:val="24"/>
          <w:szCs w:val="24"/>
        </w:rPr>
      </w:r>
    </w:p>
    <w:p>
      <w:pPr>
        <w:pStyle w:val="Normal"/>
        <w:suppressAutoHyphens w:val="true"/>
        <w:ind w:left="567" w:hanging="567"/>
        <w:rPr>
          <w:rStyle w:val="Engrossment"/>
          <w:rFonts w:ascii="Calibri" w:hAnsi="Calibri" w:eastAsia="" w:cs="Calibri" w:eastAsiaTheme="majorEastAsia"/>
          <w:bCs/>
          <w:spacing w:val="-2"/>
          <w:sz w:val="24"/>
          <w:szCs w:val="24"/>
        </w:rPr>
      </w:pPr>
      <w:r>
        <w:rPr>
          <w:rStyle w:val="Engrossment"/>
          <w:rFonts w:eastAsia="" w:cs="Calibri" w:ascii="Calibri" w:hAnsi="Calibri" w:eastAsiaTheme="majorEastAsia"/>
          <w:bCs/>
          <w:spacing w:val="-2"/>
          <w:sz w:val="24"/>
          <w:szCs w:val="24"/>
        </w:rPr>
        <w:t>10.1</w:t>
        <w:tab/>
        <w:t>If after due investigation, we consider that an incident of sexual harassment has occurred, the matter will be dealt with under the disciplinary procedure as a case of possible misconduct or gross misconduct.  The person concerned may be suspended on full pay during the investigation until any eventual disciplinary proceedings have been concluded.  If the complaint is upheld, a disciplinary sanction may be imposed up to and including dismissal, depending on all relevant circumstances.</w:t>
      </w:r>
    </w:p>
    <w:p>
      <w:pPr>
        <w:pStyle w:val="Normal"/>
        <w:suppressAutoHyphens w:val="true"/>
        <w:ind w:left="567" w:hanging="567"/>
        <w:rPr>
          <w:rStyle w:val="Engrossment"/>
          <w:rFonts w:ascii="Calibri" w:hAnsi="Calibri" w:eastAsia="" w:cs="Calibri" w:eastAsiaTheme="majorEastAsia"/>
          <w:b/>
          <w:b/>
          <w:spacing w:val="-2"/>
          <w:sz w:val="24"/>
          <w:szCs w:val="24"/>
        </w:rPr>
      </w:pPr>
      <w:r>
        <w:rPr>
          <w:rFonts w:eastAsia="" w:cs="Calibri" w:eastAsiaTheme="majorEastAsia" w:ascii="Calibri" w:hAnsi="Calibri"/>
          <w:b/>
          <w:spacing w:val="-2"/>
          <w:sz w:val="24"/>
          <w:szCs w:val="24"/>
        </w:rPr>
      </w:r>
    </w:p>
    <w:p>
      <w:pPr>
        <w:pStyle w:val="Normal"/>
        <w:suppressAutoHyphens w:val="true"/>
        <w:ind w:left="567" w:hanging="567"/>
        <w:rPr>
          <w:rStyle w:val="Engrossment"/>
          <w:rFonts w:ascii="Calibri" w:hAnsi="Calibri" w:eastAsia="" w:cs="Calibri" w:eastAsiaTheme="majorEastAsia"/>
          <w:bCs/>
          <w:spacing w:val="-2"/>
          <w:sz w:val="24"/>
          <w:szCs w:val="24"/>
        </w:rPr>
      </w:pPr>
      <w:r>
        <w:rPr>
          <w:rStyle w:val="Engrossment"/>
          <w:rFonts w:eastAsia="" w:cs="Calibri" w:ascii="Calibri" w:hAnsi="Calibri" w:eastAsiaTheme="majorEastAsia"/>
          <w:bCs/>
          <w:spacing w:val="-2"/>
          <w:sz w:val="24"/>
          <w:szCs w:val="24"/>
        </w:rPr>
        <w:t>10.2</w:t>
        <w:tab/>
        <w:t>Incidents of sexual harassment may constitute a criminal offence and the council may suggest that the matter is reported to the police.</w:t>
      </w:r>
    </w:p>
    <w:p>
      <w:pPr>
        <w:pStyle w:val="Normal"/>
        <w:suppressAutoHyphens w:val="true"/>
        <w:ind w:left="567" w:hanging="567"/>
        <w:rPr>
          <w:rStyle w:val="Engrossment"/>
          <w:rFonts w:ascii="Calibri" w:hAnsi="Calibri" w:eastAsia="" w:cs="Calibri" w:eastAsiaTheme="majorEastAsia"/>
          <w:bCs/>
          <w:spacing w:val="-2"/>
          <w:sz w:val="24"/>
          <w:szCs w:val="24"/>
        </w:rPr>
      </w:pPr>
      <w:r>
        <w:rPr>
          <w:rFonts w:eastAsia="" w:cs="Calibri" w:eastAsiaTheme="majorEastAsia" w:ascii="Calibri" w:hAnsi="Calibri"/>
          <w:bCs/>
          <w:spacing w:val="-2"/>
          <w:sz w:val="24"/>
          <w:szCs w:val="24"/>
        </w:rPr>
      </w:r>
    </w:p>
    <w:p>
      <w:pPr>
        <w:pStyle w:val="Normal"/>
        <w:suppressAutoHyphens w:val="true"/>
        <w:ind w:left="567" w:hanging="567"/>
        <w:rPr>
          <w:rStyle w:val="Engrossment"/>
          <w:rFonts w:ascii="Calibri" w:hAnsi="Calibri" w:eastAsia="" w:cs="Calibri" w:eastAsiaTheme="majorEastAsia"/>
          <w:bCs/>
          <w:spacing w:val="-2"/>
          <w:sz w:val="24"/>
          <w:szCs w:val="24"/>
        </w:rPr>
      </w:pPr>
      <w:r>
        <w:rPr>
          <w:rStyle w:val="Engrossment"/>
          <w:rFonts w:eastAsia="" w:cs="Calibri" w:ascii="Calibri" w:hAnsi="Calibri" w:eastAsiaTheme="majorEastAsia"/>
          <w:bCs/>
          <w:spacing w:val="-2"/>
          <w:sz w:val="24"/>
          <w:szCs w:val="24"/>
        </w:rPr>
        <w:t>10.3</w:t>
        <w:tab/>
        <w:t>In our commitment to prevent sexual harassment in the course of employment, we will fully analyse any unaddressed risks which were not recognised and could have reasonably prevented any incident of sexual harassment and put in place any reasonable measures to prevent a recurrence of a similar nature.</w:t>
      </w:r>
    </w:p>
    <w:p>
      <w:pPr>
        <w:pStyle w:val="Normal"/>
        <w:suppressAutoHyphens w:val="true"/>
        <w:ind w:left="567" w:hanging="567"/>
        <w:rPr>
          <w:rStyle w:val="Engrossment"/>
          <w:rFonts w:ascii="Calibri" w:hAnsi="Calibri" w:eastAsia="" w:cs="Calibri" w:eastAsiaTheme="majorEastAsia"/>
          <w:bCs/>
          <w:spacing w:val="-2"/>
          <w:sz w:val="24"/>
          <w:szCs w:val="24"/>
        </w:rPr>
      </w:pPr>
      <w:r>
        <w:rPr>
          <w:rFonts w:eastAsia="" w:cs="Calibri" w:eastAsiaTheme="majorEastAsia" w:ascii="Calibri" w:hAnsi="Calibri"/>
          <w:bCs/>
          <w:spacing w:val="-2"/>
          <w:sz w:val="24"/>
          <w:szCs w:val="24"/>
        </w:rPr>
      </w:r>
    </w:p>
    <w:p>
      <w:pPr>
        <w:pStyle w:val="Normal"/>
        <w:suppressAutoHyphens w:val="true"/>
        <w:ind w:left="567" w:hanging="567"/>
        <w:rPr>
          <w:rStyle w:val="Engrossment"/>
          <w:rFonts w:ascii="Calibri" w:hAnsi="Calibri" w:eastAsia="" w:cs="Calibri" w:eastAsiaTheme="majorEastAsia"/>
          <w:bCs/>
          <w:spacing w:val="-2"/>
          <w:sz w:val="24"/>
          <w:szCs w:val="24"/>
        </w:rPr>
      </w:pPr>
      <w:r>
        <w:rPr>
          <w:rStyle w:val="Engrossment"/>
          <w:rFonts w:eastAsia="" w:cs="Calibri" w:ascii="Calibri" w:hAnsi="Calibri" w:eastAsiaTheme="majorEastAsia"/>
          <w:bCs/>
          <w:spacing w:val="-2"/>
          <w:sz w:val="24"/>
          <w:szCs w:val="24"/>
        </w:rPr>
        <w:t>10.3</w:t>
        <w:tab/>
        <w:t>If someone makes a complaint which is not upheld, and the council has good grounds for believing that the complaint was not made in good faith, we may take disciplinary action against the person who made a false complaint.</w:t>
      </w:r>
    </w:p>
    <w:p>
      <w:pPr>
        <w:pStyle w:val="Normal"/>
        <w:suppressAutoHyphens w:val="true"/>
        <w:rPr>
          <w:rStyle w:val="Engrossment"/>
          <w:rFonts w:ascii="Calibri" w:hAnsi="Calibri" w:eastAsia="" w:cs="Calibri" w:eastAsiaTheme="majorEastAsia"/>
          <w:b/>
          <w:b/>
          <w:spacing w:val="-2"/>
          <w:sz w:val="24"/>
          <w:szCs w:val="24"/>
        </w:rPr>
      </w:pPr>
      <w:r>
        <w:rPr>
          <w:rFonts w:eastAsia="" w:cs="Calibri" w:eastAsiaTheme="majorEastAsia" w:ascii="Calibri" w:hAnsi="Calibri"/>
          <w:b/>
          <w:spacing w:val="-2"/>
          <w:sz w:val="24"/>
          <w:szCs w:val="24"/>
        </w:rPr>
      </w:r>
    </w:p>
    <w:p>
      <w:pPr>
        <w:pStyle w:val="Normal"/>
        <w:suppressAutoHyphens w:val="true"/>
        <w:rPr>
          <w:rStyle w:val="Engrossment"/>
          <w:rFonts w:ascii="Calibri" w:hAnsi="Calibri" w:eastAsia="" w:cs="Calibri" w:eastAsiaTheme="majorEastAsia"/>
          <w:b/>
          <w:b/>
          <w:spacing w:val="-2"/>
          <w:sz w:val="24"/>
          <w:szCs w:val="24"/>
        </w:rPr>
      </w:pPr>
      <w:r>
        <w:rPr>
          <w:rStyle w:val="Engrossment"/>
          <w:rFonts w:eastAsia="" w:cs="Calibri" w:ascii="Calibri" w:hAnsi="Calibri" w:eastAsiaTheme="majorEastAsia"/>
          <w:b/>
          <w:spacing w:val="-2"/>
          <w:sz w:val="24"/>
          <w:szCs w:val="24"/>
        </w:rPr>
        <w:t>11.     Record Keeping:</w:t>
      </w:r>
    </w:p>
    <w:p>
      <w:pPr>
        <w:pStyle w:val="Normal"/>
        <w:suppressAutoHyphens w:val="true"/>
        <w:rPr>
          <w:rStyle w:val="Engrossment"/>
          <w:rFonts w:ascii="Calibri" w:hAnsi="Calibri" w:eastAsia="" w:cs="Calibri" w:eastAsiaTheme="majorEastAsia"/>
          <w:bCs/>
          <w:spacing w:val="-2"/>
          <w:sz w:val="24"/>
          <w:szCs w:val="24"/>
        </w:rPr>
      </w:pPr>
      <w:r>
        <w:rPr>
          <w:rFonts w:eastAsia="" w:cs="Calibri" w:eastAsiaTheme="majorEastAsia" w:ascii="Calibri" w:hAnsi="Calibri"/>
          <w:bCs/>
          <w:spacing w:val="-2"/>
          <w:sz w:val="24"/>
          <w:szCs w:val="24"/>
        </w:rPr>
      </w:r>
    </w:p>
    <w:p>
      <w:pPr>
        <w:pStyle w:val="Normal"/>
        <w:suppressAutoHyphens w:val="true"/>
        <w:ind w:left="567" w:hanging="0"/>
        <w:rPr>
          <w:rStyle w:val="Engrossment"/>
          <w:rFonts w:ascii="Calibri" w:hAnsi="Calibri" w:eastAsia="" w:cs="Calibri" w:eastAsiaTheme="majorEastAsia"/>
          <w:bCs/>
          <w:spacing w:val="-2"/>
          <w:sz w:val="24"/>
          <w:szCs w:val="24"/>
        </w:rPr>
      </w:pPr>
      <w:r>
        <w:rPr>
          <w:rStyle w:val="Engrossment"/>
          <w:rFonts w:eastAsia="" w:cs="Calibri" w:ascii="Calibri" w:hAnsi="Calibri" w:eastAsiaTheme="majorEastAsia"/>
          <w:bCs/>
          <w:spacing w:val="-2"/>
          <w:sz w:val="24"/>
          <w:szCs w:val="24"/>
        </w:rPr>
        <w:t>Information about a complaint by or about an employee may be placed on either party’s personnel file, along with a record of the outcome and any other notes or documents compiled during the process.  These will be processed in accordance with our Data Protection Policy.</w:t>
      </w:r>
    </w:p>
    <w:sectPr>
      <w:footerReference w:type="default" r:id="rId2"/>
      <w:type w:val="nextPage"/>
      <w:pgSz w:w="11906" w:h="16838"/>
      <w:pgMar w:left="1368" w:right="1368" w:gutter="0" w:header="0" w:top="1440" w:footer="706" w:bottom="1152"/>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Liberation Sans">
    <w:altName w:val="Arial"/>
    <w:charset w:val="00"/>
    <w:family w:val="roman"/>
    <w:pitch w:val="variable"/>
  </w:font>
  <w:font w:name="Calibri">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cs="Calibri"/>
        <w:sz w:val="18"/>
        <w:szCs w:val="18"/>
      </w:rPr>
    </w:pPr>
    <w:r>
      <w:rPr>
        <w:rFonts w:cs="Calibri"/>
        <w:b w:val="false"/>
        <w:bCs w:val="false"/>
        <w:color w:val="000000"/>
        <w:sz w:val="18"/>
        <w:szCs w:val="18"/>
      </w:rPr>
      <w:t>East Tisted</w:t>
    </w:r>
    <w:r>
      <w:rPr>
        <w:rFonts w:cs="Calibri"/>
        <w:color w:val="FFFFFF"/>
        <w:sz w:val="18"/>
        <w:szCs w:val="18"/>
      </w:rPr>
      <w:t xml:space="preserve"> </w:t>
    </w:r>
    <w:r>
      <w:rPr>
        <w:rFonts w:cs="Calibri"/>
        <w:sz w:val="18"/>
        <w:szCs w:val="18"/>
      </w:rPr>
      <w:t>Parish</w:t>
    </w:r>
    <w:r>
      <w:rPr>
        <w:rFonts w:cs="Calibri"/>
        <w:color w:val="FF0000"/>
        <w:sz w:val="18"/>
        <w:szCs w:val="18"/>
      </w:rPr>
      <w:t xml:space="preserve"> </w:t>
    </w:r>
    <w:r>
      <w:rPr>
        <w:rFonts w:cs="Calibri"/>
        <w:sz w:val="18"/>
        <w:szCs w:val="18"/>
      </w:rPr>
      <w:t>Council</w:t>
      <w:br/>
      <w:t>Prevention of Sexual Harassment Policy</w:t>
      <w:br/>
      <w:t xml:space="preserve"> Adopted: </w:t>
    </w:r>
    <w:r>
      <w:rPr>
        <w:rFonts w:cs="Calibri"/>
        <w:color w:val="auto"/>
        <w:sz w:val="18"/>
        <w:szCs w:val="18"/>
      </w:rPr>
      <w:t>19 May 2026</w:t>
    </w:r>
    <w:r>
      <w:rPr>
        <w:rFonts w:cs="Calibri"/>
        <w:sz w:val="18"/>
        <w:szCs w:val="18"/>
      </w:rPr>
      <w:tab/>
      <w:tab/>
      <w:t xml:space="preserve">Owner </w:t>
    </w:r>
    <w:r>
      <w:rPr>
        <w:rFonts w:cs="Calibri"/>
        <w:color w:val="000000"/>
        <w:sz w:val="18"/>
        <w:szCs w:val="18"/>
      </w:rPr>
      <w:t>Clerk</w:t>
    </w:r>
    <w:r>
      <w:rPr>
        <w:rFonts w:cs="Calibri"/>
        <w:color w:val="FF0000"/>
        <w:sz w:val="18"/>
        <w:szCs w:val="18"/>
      </w:rPr>
      <w:tab/>
    </w:r>
    <w:r>
      <w:rPr>
        <w:rFonts w:cs="Calibri"/>
        <w:sz w:val="18"/>
        <w:szCs w:val="18"/>
      </w:rPr>
      <w:tab/>
      <w:t xml:space="preserve">Version </w:t>
    </w:r>
    <w:r>
      <w:rPr>
        <w:rFonts w:cs="Calibri"/>
        <w:sz w:val="18"/>
        <w:szCs w:val="18"/>
      </w:rPr>
      <w:t>1.0</w:t>
    </w:r>
    <w:r>
      <w:rPr>
        <w:rFonts w:cs="Calibri"/>
        <w:color w:val="FF0000"/>
        <w:sz w:val="18"/>
        <w:szCs w:val="18"/>
      </w:rPr>
      <w:tab/>
      <w:tab/>
    </w:r>
    <w:r>
      <w:rPr>
        <w:rFonts w:cs="Calibri"/>
        <w:sz w:val="18"/>
        <w:szCs w:val="18"/>
      </w:rPr>
      <w:t xml:space="preserve">Page </w:t>
    </w:r>
    <w:r>
      <w:rPr>
        <w:rFonts w:cs="Calibri"/>
        <w:b/>
        <w:sz w:val="18"/>
        <w:szCs w:val="18"/>
      </w:rPr>
      <w:fldChar w:fldCharType="begin"/>
    </w:r>
    <w:r>
      <w:rPr>
        <w:sz w:val="18"/>
        <w:b/>
        <w:szCs w:val="18"/>
        <w:rFonts w:cs="Calibri"/>
      </w:rPr>
      <w:instrText xml:space="preserve"> PAGE </w:instrText>
    </w:r>
    <w:r>
      <w:rPr>
        <w:sz w:val="18"/>
        <w:b/>
        <w:szCs w:val="18"/>
        <w:rFonts w:cs="Calibri"/>
      </w:rPr>
      <w:fldChar w:fldCharType="separate"/>
    </w:r>
    <w:r>
      <w:rPr>
        <w:sz w:val="18"/>
        <w:b/>
        <w:szCs w:val="18"/>
        <w:rFonts w:cs="Calibri"/>
      </w:rPr>
      <w:t>6</w:t>
    </w:r>
    <w:r>
      <w:rPr>
        <w:sz w:val="18"/>
        <w:b/>
        <w:szCs w:val="18"/>
        <w:rFonts w:cs="Calibri"/>
      </w:rPr>
      <w:fldChar w:fldCharType="end"/>
    </w:r>
    <w:r>
      <w:rPr>
        <w:rFonts w:cs="Calibri"/>
        <w:sz w:val="18"/>
        <w:szCs w:val="18"/>
      </w:rPr>
      <w:t xml:space="preserve"> of </w:t>
    </w:r>
    <w:r>
      <w:rPr>
        <w:rFonts w:cs="Calibri"/>
        <w:b/>
        <w:sz w:val="18"/>
        <w:szCs w:val="18"/>
      </w:rPr>
      <w:fldChar w:fldCharType="begin"/>
    </w:r>
    <w:r>
      <w:rPr>
        <w:sz w:val="18"/>
        <w:b/>
        <w:szCs w:val="18"/>
        <w:rFonts w:cs="Calibri"/>
      </w:rPr>
      <w:instrText xml:space="preserve"> NUMPAGES </w:instrText>
    </w:r>
    <w:r>
      <w:rPr>
        <w:sz w:val="18"/>
        <w:b/>
        <w:szCs w:val="18"/>
        <w:rFonts w:cs="Calibri"/>
      </w:rPr>
      <w:fldChar w:fldCharType="separate"/>
    </w:r>
    <w:r>
      <w:rPr>
        <w:sz w:val="18"/>
        <w:b/>
        <w:szCs w:val="18"/>
        <w:rFonts w:cs="Calibri"/>
      </w:rPr>
      <w:t>6</w:t>
    </w:r>
    <w:r>
      <w:rPr>
        <w:sz w:val="18"/>
        <w:b/>
        <w:szCs w:val="18"/>
        <w:rFonts w:cs="Calibri"/>
      </w:rPr>
      <w:fldChar w:fldCharType="end"/>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425" w:hanging="360"/>
      </w:pPr>
      <w:rPr>
        <w:rFonts w:ascii="Symbol" w:hAnsi="Symbol" w:cs="Symbol" w:hint="default"/>
      </w:rPr>
    </w:lvl>
    <w:lvl w:ilvl="1">
      <w:start w:val="1"/>
      <w:numFmt w:val="bullet"/>
      <w:lvlText w:val="o"/>
      <w:lvlJc w:val="left"/>
      <w:pPr>
        <w:tabs>
          <w:tab w:val="num" w:pos="0"/>
        </w:tabs>
        <w:ind w:left="2145" w:hanging="360"/>
      </w:pPr>
      <w:rPr>
        <w:rFonts w:ascii="Courier New" w:hAnsi="Courier New" w:cs="Courier New" w:hint="default"/>
      </w:rPr>
    </w:lvl>
    <w:lvl w:ilvl="2">
      <w:start w:val="1"/>
      <w:numFmt w:val="bullet"/>
      <w:lvlText w:val=""/>
      <w:lvlJc w:val="left"/>
      <w:pPr>
        <w:tabs>
          <w:tab w:val="num" w:pos="0"/>
        </w:tabs>
        <w:ind w:left="2865" w:hanging="360"/>
      </w:pPr>
      <w:rPr>
        <w:rFonts w:ascii="Wingdings" w:hAnsi="Wingdings" w:cs="Wingdings" w:hint="default"/>
      </w:rPr>
    </w:lvl>
    <w:lvl w:ilvl="3">
      <w:start w:val="1"/>
      <w:numFmt w:val="bullet"/>
      <w:lvlText w:val=""/>
      <w:lvlJc w:val="left"/>
      <w:pPr>
        <w:tabs>
          <w:tab w:val="num" w:pos="0"/>
        </w:tabs>
        <w:ind w:left="3585" w:hanging="360"/>
      </w:pPr>
      <w:rPr>
        <w:rFonts w:ascii="Symbol" w:hAnsi="Symbol" w:cs="Symbol" w:hint="default"/>
      </w:rPr>
    </w:lvl>
    <w:lvl w:ilvl="4">
      <w:start w:val="1"/>
      <w:numFmt w:val="bullet"/>
      <w:lvlText w:val="o"/>
      <w:lvlJc w:val="left"/>
      <w:pPr>
        <w:tabs>
          <w:tab w:val="num" w:pos="0"/>
        </w:tabs>
        <w:ind w:left="4305" w:hanging="360"/>
      </w:pPr>
      <w:rPr>
        <w:rFonts w:ascii="Courier New" w:hAnsi="Courier New" w:cs="Courier New" w:hint="default"/>
      </w:rPr>
    </w:lvl>
    <w:lvl w:ilvl="5">
      <w:start w:val="1"/>
      <w:numFmt w:val="bullet"/>
      <w:lvlText w:val=""/>
      <w:lvlJc w:val="left"/>
      <w:pPr>
        <w:tabs>
          <w:tab w:val="num" w:pos="0"/>
        </w:tabs>
        <w:ind w:left="5025" w:hanging="360"/>
      </w:pPr>
      <w:rPr>
        <w:rFonts w:ascii="Wingdings" w:hAnsi="Wingdings" w:cs="Wingdings" w:hint="default"/>
      </w:rPr>
    </w:lvl>
    <w:lvl w:ilvl="6">
      <w:start w:val="1"/>
      <w:numFmt w:val="bullet"/>
      <w:lvlText w:val=""/>
      <w:lvlJc w:val="left"/>
      <w:pPr>
        <w:tabs>
          <w:tab w:val="num" w:pos="0"/>
        </w:tabs>
        <w:ind w:left="5745" w:hanging="360"/>
      </w:pPr>
      <w:rPr>
        <w:rFonts w:ascii="Symbol" w:hAnsi="Symbol" w:cs="Symbol" w:hint="default"/>
      </w:rPr>
    </w:lvl>
    <w:lvl w:ilvl="7">
      <w:start w:val="1"/>
      <w:numFmt w:val="bullet"/>
      <w:lvlText w:val="o"/>
      <w:lvlJc w:val="left"/>
      <w:pPr>
        <w:tabs>
          <w:tab w:val="num" w:pos="0"/>
        </w:tabs>
        <w:ind w:left="6465" w:hanging="360"/>
      </w:pPr>
      <w:rPr>
        <w:rFonts w:ascii="Courier New" w:hAnsi="Courier New" w:cs="Courier New" w:hint="default"/>
      </w:rPr>
    </w:lvl>
    <w:lvl w:ilvl="8">
      <w:start w:val="1"/>
      <w:numFmt w:val="bullet"/>
      <w:lvlText w:val=""/>
      <w:lvlJc w:val="left"/>
      <w:pPr>
        <w:tabs>
          <w:tab w:val="num" w:pos="0"/>
        </w:tabs>
        <w:ind w:left="7185" w:hanging="360"/>
      </w:pPr>
      <w:rPr>
        <w:rFonts w:ascii="Wingdings" w:hAnsi="Wingdings" w:cs="Wingdings" w:hint="default"/>
      </w:rPr>
    </w:lvl>
  </w:abstractNum>
  <w:abstractNum w:abstractNumId="2">
    <w:lvl w:ilvl="0">
      <w:start w:val="3"/>
      <w:numFmt w:val="decimal"/>
      <w:lvlText w:val="%1"/>
      <w:lvlJc w:val="left"/>
      <w:pPr>
        <w:tabs>
          <w:tab w:val="num" w:pos="0"/>
        </w:tabs>
        <w:ind w:left="360" w:hanging="360"/>
      </w:pPr>
      <w:rPr>
        <w:b w:val="false"/>
      </w:rPr>
    </w:lvl>
    <w:lvl w:ilvl="1">
      <w:start w:val="2"/>
      <w:numFmt w:val="decimal"/>
      <w:lvlText w:val="%1.%2"/>
      <w:lvlJc w:val="left"/>
      <w:pPr>
        <w:tabs>
          <w:tab w:val="num" w:pos="0"/>
        </w:tabs>
        <w:ind w:left="720" w:hanging="720"/>
      </w:pPr>
      <w:rPr>
        <w:b w:val="false"/>
      </w:rPr>
    </w:lvl>
    <w:lvl w:ilvl="2">
      <w:start w:val="1"/>
      <w:numFmt w:val="decimal"/>
      <w:lvlText w:val="%1.%2.%3"/>
      <w:lvlJc w:val="left"/>
      <w:pPr>
        <w:tabs>
          <w:tab w:val="num" w:pos="0"/>
        </w:tabs>
        <w:ind w:left="720" w:hanging="720"/>
      </w:pPr>
      <w:rPr>
        <w:b w:val="false"/>
      </w:rPr>
    </w:lvl>
    <w:lvl w:ilvl="3">
      <w:start w:val="1"/>
      <w:numFmt w:val="decimal"/>
      <w:lvlText w:val="%1.%2.%3.%4"/>
      <w:lvlJc w:val="left"/>
      <w:pPr>
        <w:tabs>
          <w:tab w:val="num" w:pos="0"/>
        </w:tabs>
        <w:ind w:left="1080" w:hanging="1080"/>
      </w:pPr>
      <w:rPr>
        <w:b w:val="false"/>
      </w:rPr>
    </w:lvl>
    <w:lvl w:ilvl="4">
      <w:start w:val="1"/>
      <w:numFmt w:val="decimal"/>
      <w:lvlText w:val="%1.%2.%3.%4.%5"/>
      <w:lvlJc w:val="left"/>
      <w:pPr>
        <w:tabs>
          <w:tab w:val="num" w:pos="0"/>
        </w:tabs>
        <w:ind w:left="1440" w:hanging="1440"/>
      </w:pPr>
      <w:rPr>
        <w:b w:val="false"/>
      </w:rPr>
    </w:lvl>
    <w:lvl w:ilvl="5">
      <w:start w:val="1"/>
      <w:numFmt w:val="decimal"/>
      <w:lvlText w:val="%1.%2.%3.%4.%5.%6"/>
      <w:lvlJc w:val="left"/>
      <w:pPr>
        <w:tabs>
          <w:tab w:val="num" w:pos="0"/>
        </w:tabs>
        <w:ind w:left="1440" w:hanging="1440"/>
      </w:pPr>
      <w:rPr>
        <w:b w:val="false"/>
      </w:rPr>
    </w:lvl>
    <w:lvl w:ilvl="6">
      <w:start w:val="1"/>
      <w:numFmt w:val="decimal"/>
      <w:lvlText w:val="%1.%2.%3.%4.%5.%6.%7"/>
      <w:lvlJc w:val="left"/>
      <w:pPr>
        <w:tabs>
          <w:tab w:val="num" w:pos="0"/>
        </w:tabs>
        <w:ind w:left="1800" w:hanging="1800"/>
      </w:pPr>
      <w:rPr>
        <w:b w:val="false"/>
      </w:rPr>
    </w:lvl>
    <w:lvl w:ilvl="7">
      <w:start w:val="1"/>
      <w:numFmt w:val="decimal"/>
      <w:lvlText w:val="%1.%2.%3.%4.%5.%6.%7.%8"/>
      <w:lvlJc w:val="left"/>
      <w:pPr>
        <w:tabs>
          <w:tab w:val="num" w:pos="0"/>
        </w:tabs>
        <w:ind w:left="2160" w:hanging="2160"/>
      </w:pPr>
      <w:rPr>
        <w:b w:val="false"/>
      </w:rPr>
    </w:lvl>
    <w:lvl w:ilvl="8">
      <w:start w:val="1"/>
      <w:numFmt w:val="decimal"/>
      <w:lvlText w:val="%1.%2.%3.%4.%5.%6.%7.%8.%9"/>
      <w:lvlJc w:val="left"/>
      <w:pPr>
        <w:tabs>
          <w:tab w:val="num" w:pos="0"/>
        </w:tabs>
        <w:ind w:left="2160" w:hanging="2160"/>
      </w:pPr>
      <w:rPr>
        <w:b w:val="false"/>
      </w:rPr>
    </w:lvl>
  </w:abstractNum>
  <w:abstractNum w:abstractNumId="3">
    <w:lvl w:ilvl="0">
      <w:start w:val="1"/>
      <w:numFmt w:val="bullet"/>
      <w:lvlText w:val=""/>
      <w:lvlJc w:val="left"/>
      <w:pPr>
        <w:tabs>
          <w:tab w:val="num" w:pos="0"/>
        </w:tabs>
        <w:ind w:left="1434" w:hanging="360"/>
      </w:pPr>
      <w:rPr>
        <w:rFonts w:ascii="Symbol" w:hAnsi="Symbol" w:cs="Symbol" w:hint="default"/>
      </w:rPr>
    </w:lvl>
    <w:lvl w:ilvl="1">
      <w:start w:val="1"/>
      <w:numFmt w:val="bullet"/>
      <w:lvlText w:val="o"/>
      <w:lvlJc w:val="left"/>
      <w:pPr>
        <w:tabs>
          <w:tab w:val="num" w:pos="0"/>
        </w:tabs>
        <w:ind w:left="2154" w:hanging="360"/>
      </w:pPr>
      <w:rPr>
        <w:rFonts w:ascii="Courier New" w:hAnsi="Courier New" w:cs="Courier New" w:hint="default"/>
      </w:rPr>
    </w:lvl>
    <w:lvl w:ilvl="2">
      <w:start w:val="1"/>
      <w:numFmt w:val="bullet"/>
      <w:lvlText w:val=""/>
      <w:lvlJc w:val="left"/>
      <w:pPr>
        <w:tabs>
          <w:tab w:val="num" w:pos="0"/>
        </w:tabs>
        <w:ind w:left="2874" w:hanging="360"/>
      </w:pPr>
      <w:rPr>
        <w:rFonts w:ascii="Wingdings" w:hAnsi="Wingdings" w:cs="Wingdings" w:hint="default"/>
      </w:rPr>
    </w:lvl>
    <w:lvl w:ilvl="3">
      <w:start w:val="1"/>
      <w:numFmt w:val="bullet"/>
      <w:lvlText w:val=""/>
      <w:lvlJc w:val="left"/>
      <w:pPr>
        <w:tabs>
          <w:tab w:val="num" w:pos="0"/>
        </w:tabs>
        <w:ind w:left="3594" w:hanging="360"/>
      </w:pPr>
      <w:rPr>
        <w:rFonts w:ascii="Symbol" w:hAnsi="Symbol" w:cs="Symbol" w:hint="default"/>
      </w:rPr>
    </w:lvl>
    <w:lvl w:ilvl="4">
      <w:start w:val="1"/>
      <w:numFmt w:val="bullet"/>
      <w:lvlText w:val="o"/>
      <w:lvlJc w:val="left"/>
      <w:pPr>
        <w:tabs>
          <w:tab w:val="num" w:pos="0"/>
        </w:tabs>
        <w:ind w:left="4314" w:hanging="360"/>
      </w:pPr>
      <w:rPr>
        <w:rFonts w:ascii="Courier New" w:hAnsi="Courier New" w:cs="Courier New" w:hint="default"/>
      </w:rPr>
    </w:lvl>
    <w:lvl w:ilvl="5">
      <w:start w:val="1"/>
      <w:numFmt w:val="bullet"/>
      <w:lvlText w:val=""/>
      <w:lvlJc w:val="left"/>
      <w:pPr>
        <w:tabs>
          <w:tab w:val="num" w:pos="0"/>
        </w:tabs>
        <w:ind w:left="5034" w:hanging="360"/>
      </w:pPr>
      <w:rPr>
        <w:rFonts w:ascii="Wingdings" w:hAnsi="Wingdings" w:cs="Wingdings" w:hint="default"/>
      </w:rPr>
    </w:lvl>
    <w:lvl w:ilvl="6">
      <w:start w:val="1"/>
      <w:numFmt w:val="bullet"/>
      <w:lvlText w:val=""/>
      <w:lvlJc w:val="left"/>
      <w:pPr>
        <w:tabs>
          <w:tab w:val="num" w:pos="0"/>
        </w:tabs>
        <w:ind w:left="5754" w:hanging="360"/>
      </w:pPr>
      <w:rPr>
        <w:rFonts w:ascii="Symbol" w:hAnsi="Symbol" w:cs="Symbol" w:hint="default"/>
      </w:rPr>
    </w:lvl>
    <w:lvl w:ilvl="7">
      <w:start w:val="1"/>
      <w:numFmt w:val="bullet"/>
      <w:lvlText w:val="o"/>
      <w:lvlJc w:val="left"/>
      <w:pPr>
        <w:tabs>
          <w:tab w:val="num" w:pos="0"/>
        </w:tabs>
        <w:ind w:left="6474" w:hanging="360"/>
      </w:pPr>
      <w:rPr>
        <w:rFonts w:ascii="Courier New" w:hAnsi="Courier New" w:cs="Courier New" w:hint="default"/>
      </w:rPr>
    </w:lvl>
    <w:lvl w:ilvl="8">
      <w:start w:val="1"/>
      <w:numFmt w:val="bullet"/>
      <w:lvlText w:val=""/>
      <w:lvlJc w:val="left"/>
      <w:pPr>
        <w:tabs>
          <w:tab w:val="num" w:pos="0"/>
        </w:tabs>
        <w:ind w:left="7194" w:hanging="360"/>
      </w:pPr>
      <w:rPr>
        <w:rFonts w:ascii="Wingdings" w:hAnsi="Wingdings" w:cs="Wingdings" w:hint="default"/>
      </w:rPr>
    </w:lvl>
  </w:abstractNum>
  <w:abstractNum w:abstractNumId="4">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93df9"/>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en-GB" w:eastAsia="en-GB" w:bidi="ar-SA"/>
    </w:rPr>
  </w:style>
  <w:style w:type="paragraph" w:styleId="Heading1">
    <w:name w:val="Heading 1"/>
    <w:basedOn w:val="Normal"/>
    <w:next w:val="Normal"/>
    <w:link w:val="Heading1Char"/>
    <w:uiPriority w:val="9"/>
    <w:qFormat/>
    <w:rsid w:val="00893df9"/>
    <w:pPr>
      <w:keepNext w:val="true"/>
      <w:keepLines/>
      <w:spacing w:before="360" w:after="80"/>
      <w:outlineLvl w:val="0"/>
    </w:pPr>
    <w:rPr>
      <w:rFonts w:ascii="Aptos Display" w:hAnsi="Aptos Display" w:eastAsia="" w:cs="" w:asciiTheme="majorHAnsi" w:cstheme="majorBidi" w:eastAsiaTheme="majorEastAsia" w:hAnsiTheme="majorHAnsi"/>
      <w:color w:val="0F4761" w:themeColor="accent1" w:themeShade="bf"/>
      <w:sz w:val="40"/>
      <w:szCs w:val="40"/>
    </w:rPr>
  </w:style>
  <w:style w:type="paragraph" w:styleId="Heading2">
    <w:name w:val="Heading 2"/>
    <w:basedOn w:val="Normal"/>
    <w:next w:val="Normal"/>
    <w:link w:val="Heading2Char"/>
    <w:uiPriority w:val="9"/>
    <w:semiHidden/>
    <w:unhideWhenUsed/>
    <w:qFormat/>
    <w:rsid w:val="00893df9"/>
    <w:pPr>
      <w:keepNext w:val="true"/>
      <w:keepLines/>
      <w:spacing w:before="160" w:after="80"/>
      <w:outlineLvl w:val="1"/>
    </w:pPr>
    <w:rPr>
      <w:rFonts w:ascii="Aptos Display" w:hAnsi="Aptos Display" w:eastAsia="" w:cs="" w:asciiTheme="majorHAnsi" w:cstheme="majorBidi" w:eastAsiaTheme="majorEastAsia" w:hAnsiTheme="majorHAnsi"/>
      <w:color w:val="0F4761" w:themeColor="accent1" w:themeShade="bf"/>
      <w:sz w:val="32"/>
      <w:szCs w:val="32"/>
    </w:rPr>
  </w:style>
  <w:style w:type="paragraph" w:styleId="Heading3">
    <w:name w:val="Heading 3"/>
    <w:basedOn w:val="Normal"/>
    <w:next w:val="Normal"/>
    <w:link w:val="Heading3Char"/>
    <w:uiPriority w:val="9"/>
    <w:semiHidden/>
    <w:unhideWhenUsed/>
    <w:qFormat/>
    <w:rsid w:val="00893df9"/>
    <w:pPr>
      <w:keepNext w:val="true"/>
      <w:keepLines/>
      <w:spacing w:before="160" w:after="80"/>
      <w:outlineLvl w:val="2"/>
    </w:pPr>
    <w:rPr>
      <w:rFonts w:eastAsia="" w:cs="" w:cstheme="majorBidi" w:eastAsiaTheme="majorEastAsia"/>
      <w:color w:val="0F4761" w:themeColor="accent1" w:themeShade="bf"/>
      <w:sz w:val="28"/>
      <w:szCs w:val="28"/>
    </w:rPr>
  </w:style>
  <w:style w:type="paragraph" w:styleId="Heading4">
    <w:name w:val="Heading 4"/>
    <w:basedOn w:val="Normal"/>
    <w:next w:val="Normal"/>
    <w:link w:val="Heading4Char"/>
    <w:uiPriority w:val="9"/>
    <w:semiHidden/>
    <w:unhideWhenUsed/>
    <w:qFormat/>
    <w:rsid w:val="00893df9"/>
    <w:pPr>
      <w:keepNext w:val="true"/>
      <w:keepLines/>
      <w:spacing w:before="80" w:after="40"/>
      <w:outlineLvl w:val="3"/>
    </w:pPr>
    <w:rPr>
      <w:rFonts w:eastAsia="" w:cs="" w:cstheme="majorBidi" w:eastAsiaTheme="majorEastAsia"/>
      <w:i/>
      <w:iCs/>
      <w:color w:val="0F4761" w:themeColor="accent1" w:themeShade="bf"/>
    </w:rPr>
  </w:style>
  <w:style w:type="paragraph" w:styleId="Heading5">
    <w:name w:val="Heading 5"/>
    <w:basedOn w:val="Normal"/>
    <w:next w:val="Normal"/>
    <w:link w:val="Heading5Char"/>
    <w:uiPriority w:val="9"/>
    <w:semiHidden/>
    <w:unhideWhenUsed/>
    <w:qFormat/>
    <w:rsid w:val="00893df9"/>
    <w:pPr>
      <w:keepNext w:val="true"/>
      <w:keepLines/>
      <w:spacing w:before="80" w:after="40"/>
      <w:outlineLvl w:val="4"/>
    </w:pPr>
    <w:rPr>
      <w:rFonts w:eastAsia="" w:cs="" w:cstheme="majorBidi" w:eastAsiaTheme="majorEastAsia"/>
      <w:color w:val="0F4761" w:themeColor="accent1" w:themeShade="bf"/>
    </w:rPr>
  </w:style>
  <w:style w:type="paragraph" w:styleId="Heading6">
    <w:name w:val="Heading 6"/>
    <w:basedOn w:val="Normal"/>
    <w:next w:val="Normal"/>
    <w:link w:val="Heading6Char"/>
    <w:uiPriority w:val="9"/>
    <w:semiHidden/>
    <w:unhideWhenUsed/>
    <w:qFormat/>
    <w:rsid w:val="00893df9"/>
    <w:pPr>
      <w:keepNext w:val="true"/>
      <w:keepLines/>
      <w:spacing w:before="40" w:after="0"/>
      <w:outlineLvl w:val="5"/>
    </w:pPr>
    <w:rPr>
      <w:rFonts w:eastAsia="" w:cs="" w:cstheme="majorBidi"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893df9"/>
    <w:pPr>
      <w:keepNext w:val="true"/>
      <w:keepLines/>
      <w:spacing w:before="40" w:after="0"/>
      <w:outlineLvl w:val="6"/>
    </w:pPr>
    <w:rPr>
      <w:rFonts w:eastAsia="" w:cs="" w:cstheme="majorBidi" w:eastAsiaTheme="majorEastAsia"/>
      <w:color w:val="595959" w:themeColor="text1" w:themeTint="a6"/>
    </w:rPr>
  </w:style>
  <w:style w:type="paragraph" w:styleId="Heading8">
    <w:name w:val="Heading 8"/>
    <w:basedOn w:val="Normal"/>
    <w:next w:val="Normal"/>
    <w:link w:val="Heading8Char"/>
    <w:uiPriority w:val="9"/>
    <w:semiHidden/>
    <w:unhideWhenUsed/>
    <w:qFormat/>
    <w:rsid w:val="00893df9"/>
    <w:pPr>
      <w:keepNext w:val="true"/>
      <w:keepLines/>
      <w:outlineLvl w:val="7"/>
    </w:pPr>
    <w:rPr>
      <w:rFonts w:eastAsia="" w:cs="" w:cstheme="majorBidi"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893df9"/>
    <w:pPr>
      <w:keepNext w:val="true"/>
      <w:keepLines/>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893df9"/>
    <w:rPr>
      <w:rFonts w:ascii="Aptos Display" w:hAnsi="Aptos Display" w:eastAsia="" w:cs="" w:asciiTheme="majorHAnsi" w:cstheme="majorBidi" w:eastAsiaTheme="majorEastAsia" w:hAnsiTheme="majorHAnsi"/>
      <w:color w:val="0F4761" w:themeColor="accent1" w:themeShade="bf"/>
      <w:sz w:val="40"/>
      <w:szCs w:val="40"/>
    </w:rPr>
  </w:style>
  <w:style w:type="character" w:styleId="Heading2Char" w:customStyle="1">
    <w:name w:val="Heading 2 Char"/>
    <w:basedOn w:val="DefaultParagraphFont"/>
    <w:link w:val="Heading2"/>
    <w:uiPriority w:val="9"/>
    <w:semiHidden/>
    <w:qFormat/>
    <w:rsid w:val="00893df9"/>
    <w:rPr>
      <w:rFonts w:ascii="Aptos Display" w:hAnsi="Aptos Display" w:eastAsia="" w:cs="" w:asciiTheme="majorHAnsi" w:cstheme="majorBidi" w:eastAsiaTheme="majorEastAsia" w:hAnsiTheme="majorHAnsi"/>
      <w:color w:val="0F4761" w:themeColor="accent1" w:themeShade="bf"/>
      <w:sz w:val="32"/>
      <w:szCs w:val="32"/>
    </w:rPr>
  </w:style>
  <w:style w:type="character" w:styleId="Heading3Char" w:customStyle="1">
    <w:name w:val="Heading 3 Char"/>
    <w:basedOn w:val="DefaultParagraphFont"/>
    <w:link w:val="Heading3"/>
    <w:uiPriority w:val="9"/>
    <w:semiHidden/>
    <w:qFormat/>
    <w:rsid w:val="00893df9"/>
    <w:rPr>
      <w:rFonts w:eastAsia="" w:cs="" w:cstheme="majorBidi" w:eastAsiaTheme="majorEastAsia"/>
      <w:color w:val="0F4761" w:themeColor="accent1" w:themeShade="bf"/>
      <w:sz w:val="28"/>
      <w:szCs w:val="28"/>
    </w:rPr>
  </w:style>
  <w:style w:type="character" w:styleId="Heading4Char" w:customStyle="1">
    <w:name w:val="Heading 4 Char"/>
    <w:basedOn w:val="DefaultParagraphFont"/>
    <w:link w:val="Heading4"/>
    <w:uiPriority w:val="9"/>
    <w:semiHidden/>
    <w:qFormat/>
    <w:rsid w:val="00893df9"/>
    <w:rPr>
      <w:rFonts w:eastAsia="" w:cs="" w:cstheme="majorBidi" w:eastAsiaTheme="majorEastAsia"/>
      <w:i/>
      <w:iCs/>
      <w:color w:val="0F4761" w:themeColor="accent1" w:themeShade="bf"/>
    </w:rPr>
  </w:style>
  <w:style w:type="character" w:styleId="Heading5Char" w:customStyle="1">
    <w:name w:val="Heading 5 Char"/>
    <w:basedOn w:val="DefaultParagraphFont"/>
    <w:link w:val="Heading5"/>
    <w:uiPriority w:val="9"/>
    <w:semiHidden/>
    <w:qFormat/>
    <w:rsid w:val="00893df9"/>
    <w:rPr>
      <w:rFonts w:eastAsia="" w:cs="" w:cstheme="majorBidi" w:eastAsiaTheme="majorEastAsia"/>
      <w:color w:val="0F4761" w:themeColor="accent1" w:themeShade="bf"/>
    </w:rPr>
  </w:style>
  <w:style w:type="character" w:styleId="Heading6Char" w:customStyle="1">
    <w:name w:val="Heading 6 Char"/>
    <w:basedOn w:val="DefaultParagraphFont"/>
    <w:link w:val="Heading6"/>
    <w:uiPriority w:val="9"/>
    <w:semiHidden/>
    <w:qFormat/>
    <w:rsid w:val="00893df9"/>
    <w:rPr>
      <w:rFonts w:eastAsia="" w:cs="" w:cstheme="majorBidi" w:eastAsiaTheme="majorEastAsia"/>
      <w:i/>
      <w:iCs/>
      <w:color w:val="595959" w:themeColor="text1" w:themeTint="a6"/>
    </w:rPr>
  </w:style>
  <w:style w:type="character" w:styleId="Heading7Char" w:customStyle="1">
    <w:name w:val="Heading 7 Char"/>
    <w:basedOn w:val="DefaultParagraphFont"/>
    <w:link w:val="Heading7"/>
    <w:uiPriority w:val="9"/>
    <w:semiHidden/>
    <w:qFormat/>
    <w:rsid w:val="00893df9"/>
    <w:rPr>
      <w:rFonts w:eastAsia="" w:cs="" w:cstheme="majorBidi" w:eastAsiaTheme="majorEastAsia"/>
      <w:color w:val="595959" w:themeColor="text1" w:themeTint="a6"/>
    </w:rPr>
  </w:style>
  <w:style w:type="character" w:styleId="Heading8Char" w:customStyle="1">
    <w:name w:val="Heading 8 Char"/>
    <w:basedOn w:val="DefaultParagraphFont"/>
    <w:link w:val="Heading8"/>
    <w:uiPriority w:val="9"/>
    <w:semiHidden/>
    <w:qFormat/>
    <w:rsid w:val="00893df9"/>
    <w:rPr>
      <w:rFonts w:eastAsia="" w:cs="" w:cstheme="majorBidi" w:eastAsiaTheme="majorEastAsia"/>
      <w:i/>
      <w:iCs/>
      <w:color w:val="272727" w:themeColor="text1" w:themeTint="d8"/>
    </w:rPr>
  </w:style>
  <w:style w:type="character" w:styleId="Heading9Char" w:customStyle="1">
    <w:name w:val="Heading 9 Char"/>
    <w:basedOn w:val="DefaultParagraphFont"/>
    <w:link w:val="Heading9"/>
    <w:uiPriority w:val="9"/>
    <w:semiHidden/>
    <w:qFormat/>
    <w:rsid w:val="00893df9"/>
    <w:rPr>
      <w:rFonts w:eastAsia="" w:cs="" w:cstheme="majorBidi" w:eastAsiaTheme="majorEastAsia"/>
      <w:color w:val="272727" w:themeColor="text1" w:themeTint="d8"/>
    </w:rPr>
  </w:style>
  <w:style w:type="character" w:styleId="TitleChar" w:customStyle="1">
    <w:name w:val="Title Char"/>
    <w:basedOn w:val="DefaultParagraphFont"/>
    <w:link w:val="Title"/>
    <w:uiPriority w:val="10"/>
    <w:qFormat/>
    <w:rsid w:val="00893df9"/>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893df9"/>
    <w:rPr>
      <w:rFonts w:eastAsia="" w:cs="" w:cstheme="majorBidi" w:eastAsiaTheme="majorEastAsia"/>
      <w:color w:val="595959" w:themeColor="text1" w:themeTint="a6"/>
      <w:spacing w:val="15"/>
      <w:sz w:val="28"/>
      <w:szCs w:val="28"/>
    </w:rPr>
  </w:style>
  <w:style w:type="character" w:styleId="QuoteChar" w:customStyle="1">
    <w:name w:val="Quote Char"/>
    <w:basedOn w:val="DefaultParagraphFont"/>
    <w:link w:val="Quote"/>
    <w:uiPriority w:val="29"/>
    <w:qFormat/>
    <w:rsid w:val="00893df9"/>
    <w:rPr>
      <w:i/>
      <w:iCs/>
      <w:color w:val="404040" w:themeColor="text1" w:themeTint="bf"/>
    </w:rPr>
  </w:style>
  <w:style w:type="character" w:styleId="IntenseEmphasis">
    <w:name w:val="Intense Emphasis"/>
    <w:basedOn w:val="DefaultParagraphFont"/>
    <w:uiPriority w:val="21"/>
    <w:qFormat/>
    <w:rsid w:val="00893df9"/>
    <w:rPr>
      <w:i/>
      <w:iCs/>
      <w:color w:val="0F4761" w:themeColor="accent1" w:themeShade="bf"/>
    </w:rPr>
  </w:style>
  <w:style w:type="character" w:styleId="IntenseQuoteChar" w:customStyle="1">
    <w:name w:val="Intense Quote Char"/>
    <w:basedOn w:val="DefaultParagraphFont"/>
    <w:link w:val="IntenseQuote"/>
    <w:uiPriority w:val="30"/>
    <w:qFormat/>
    <w:rsid w:val="00893df9"/>
    <w:rPr>
      <w:i/>
      <w:iCs/>
      <w:color w:val="0F4761" w:themeColor="accent1" w:themeShade="bf"/>
    </w:rPr>
  </w:style>
  <w:style w:type="character" w:styleId="IntenseReference">
    <w:name w:val="Intense Reference"/>
    <w:basedOn w:val="DefaultParagraphFont"/>
    <w:uiPriority w:val="32"/>
    <w:qFormat/>
    <w:rsid w:val="00893df9"/>
    <w:rPr>
      <w:b/>
      <w:bCs/>
      <w:smallCaps/>
      <w:color w:val="0F4761" w:themeColor="accent1" w:themeShade="bf"/>
      <w:spacing w:val="5"/>
    </w:rPr>
  </w:style>
  <w:style w:type="character" w:styleId="Engrossment" w:customStyle="1">
    <w:name w:val="Engrossment"/>
    <w:qFormat/>
    <w:rsid w:val="00893df9"/>
    <w:rPr>
      <w:rFonts w:ascii="Times New Roman" w:hAnsi="Times New Roman"/>
      <w:sz w:val="22"/>
      <w:lang w:val="en-US"/>
    </w:rPr>
  </w:style>
  <w:style w:type="character" w:styleId="HeaderChar" w:customStyle="1">
    <w:name w:val="Header Char"/>
    <w:basedOn w:val="DefaultParagraphFont"/>
    <w:link w:val="Header"/>
    <w:qFormat/>
    <w:rsid w:val="00893df9"/>
    <w:rPr>
      <w:rFonts w:ascii="Times New Roman" w:hAnsi="Times New Roman" w:eastAsia="Times New Roman" w:cs="Times New Roman"/>
      <w:sz w:val="20"/>
      <w:szCs w:val="20"/>
      <w:lang w:eastAsia="en-GB"/>
    </w:rPr>
  </w:style>
  <w:style w:type="character" w:styleId="FooterChar" w:customStyle="1">
    <w:name w:val="Footer Char"/>
    <w:basedOn w:val="DefaultParagraphFont"/>
    <w:link w:val="Footer"/>
    <w:uiPriority w:val="99"/>
    <w:qFormat/>
    <w:rsid w:val="00893df9"/>
    <w:rPr>
      <w:rFonts w:ascii="Times New Roman" w:hAnsi="Times New Roman" w:eastAsia="Times New Roman" w:cs="Times New Roman"/>
      <w:sz w:val="20"/>
      <w:szCs w:val="20"/>
      <w:lang w:eastAsia="en-GB"/>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Title">
    <w:name w:val="Title"/>
    <w:basedOn w:val="Normal"/>
    <w:next w:val="Normal"/>
    <w:link w:val="TitleChar"/>
    <w:uiPriority w:val="10"/>
    <w:qFormat/>
    <w:rsid w:val="00893df9"/>
    <w:pPr>
      <w:spacing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893df9"/>
    <w:pPr/>
    <w:rPr>
      <w:rFonts w:eastAsia="" w:cs="" w:cstheme="majorBidi" w:eastAsiaTheme="majorEastAsia"/>
      <w:color w:val="595959" w:themeColor="text1" w:themeTint="a6"/>
      <w:spacing w:val="15"/>
      <w:sz w:val="28"/>
      <w:szCs w:val="28"/>
    </w:rPr>
  </w:style>
  <w:style w:type="paragraph" w:styleId="Quote">
    <w:name w:val="Quote"/>
    <w:basedOn w:val="Normal"/>
    <w:next w:val="Normal"/>
    <w:link w:val="QuoteChar"/>
    <w:uiPriority w:val="29"/>
    <w:qFormat/>
    <w:rsid w:val="00893df9"/>
    <w:pPr>
      <w:spacing w:before="160" w:after="0"/>
      <w:jc w:val="center"/>
    </w:pPr>
    <w:rPr>
      <w:i/>
      <w:iCs/>
      <w:color w:val="404040" w:themeColor="text1" w:themeTint="bf"/>
    </w:rPr>
  </w:style>
  <w:style w:type="paragraph" w:styleId="ListParagraph">
    <w:name w:val="List Paragraph"/>
    <w:basedOn w:val="Normal"/>
    <w:uiPriority w:val="34"/>
    <w:qFormat/>
    <w:rsid w:val="00893df9"/>
    <w:pPr>
      <w:spacing w:before="0" w:after="0"/>
      <w:ind w:left="720" w:hanging="0"/>
      <w:contextualSpacing/>
    </w:pPr>
    <w:rPr/>
  </w:style>
  <w:style w:type="paragraph" w:styleId="IntenseQuote">
    <w:name w:val="Intense Quote"/>
    <w:basedOn w:val="Normal"/>
    <w:next w:val="Normal"/>
    <w:link w:val="IntenseQuoteChar"/>
    <w:uiPriority w:val="30"/>
    <w:qFormat/>
    <w:rsid w:val="00893df9"/>
    <w:pPr>
      <w:pBdr>
        <w:top w:val="single" w:sz="4" w:space="10" w:color="0F4761"/>
        <w:bottom w:val="single" w:sz="4" w:space="10" w:color="0F4761"/>
      </w:pBdr>
      <w:spacing w:before="360" w:after="360"/>
      <w:ind w:left="864" w:right="864" w:hanging="0"/>
      <w:jc w:val="center"/>
    </w:pPr>
    <w:rPr>
      <w:i/>
      <w:iCs/>
      <w:color w:val="0F4761" w:themeColor="accent1" w:themeShade="bf"/>
    </w:rPr>
  </w:style>
  <w:style w:type="paragraph" w:styleId="HeaderandFooter">
    <w:name w:val="Header and Footer"/>
    <w:basedOn w:val="Normal"/>
    <w:qFormat/>
    <w:pPr/>
    <w:rPr/>
  </w:style>
  <w:style w:type="paragraph" w:styleId="Header">
    <w:name w:val="Header"/>
    <w:basedOn w:val="Normal"/>
    <w:link w:val="HeaderChar"/>
    <w:rsid w:val="00893df9"/>
    <w:pPr>
      <w:tabs>
        <w:tab w:val="clear" w:pos="720"/>
        <w:tab w:val="center" w:pos="4513" w:leader="none"/>
        <w:tab w:val="right" w:pos="9026" w:leader="none"/>
      </w:tabs>
    </w:pPr>
    <w:rPr/>
  </w:style>
  <w:style w:type="paragraph" w:styleId="Footer">
    <w:name w:val="Footer"/>
    <w:basedOn w:val="Normal"/>
    <w:link w:val="FooterChar"/>
    <w:uiPriority w:val="99"/>
    <w:unhideWhenUsed/>
    <w:rsid w:val="00893df9"/>
    <w:pPr>
      <w:tabs>
        <w:tab w:val="clear" w:pos="720"/>
        <w:tab w:val="center" w:pos="4513" w:leader="none"/>
        <w:tab w:val="right" w:pos="9026" w:leader="none"/>
      </w:tab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customXml" Target="../customXml/item2.xml"/><Relationship Id="rId9" Type="http://schemas.openxmlformats.org/officeDocument/2006/relationships/customXml" Target="../customXml/item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53CC245F3648469E4D072B98F6AF4B" ma:contentTypeVersion="17" ma:contentTypeDescription="Create a new document." ma:contentTypeScope="" ma:versionID="0e718a1ba6f55c30ffaacc710bbf16d7">
  <xsd:schema xmlns:xsd="http://www.w3.org/2001/XMLSchema" xmlns:xs="http://www.w3.org/2001/XMLSchema" xmlns:p="http://schemas.microsoft.com/office/2006/metadata/properties" xmlns:ns2="bab11561-7a77-47f0-aeae-a6a7a6ae2f34" xmlns:ns3="9e559eb0-0420-4421-81bd-92f101515b71" targetNamespace="http://schemas.microsoft.com/office/2006/metadata/properties" ma:root="true" ma:fieldsID="18fda646a0a7378ec062c03c1ce4cf24" ns2:_="" ns3:_="">
    <xsd:import namespace="bab11561-7a77-47f0-aeae-a6a7a6ae2f34"/>
    <xsd:import namespace="9e559eb0-0420-4421-81bd-92f101515b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b11561-7a77-47f0-aeae-a6a7a6ae2f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3ffc914-2006-4a75-bbfd-9fd29a5f6c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559eb0-0420-4421-81bd-92f101515b7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aa60b90-b5a2-4f4a-9d1c-b7949b1af65c}" ma:internalName="TaxCatchAll" ma:showField="CatchAllData" ma:web="9e559eb0-0420-4421-81bd-92f101515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b11561-7a77-47f0-aeae-a6a7a6ae2f34">
      <Terms xmlns="http://schemas.microsoft.com/office/infopath/2007/PartnerControls"/>
    </lcf76f155ced4ddcb4097134ff3c332f>
    <TaxCatchAll xmlns="9e559eb0-0420-4421-81bd-92f101515b7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3AE728-10FB-4C4C-A4DD-6FD0C73B0557}"/>
</file>

<file path=customXml/itemProps2.xml><?xml version="1.0" encoding="utf-8"?>
<ds:datastoreItem xmlns:ds="http://schemas.openxmlformats.org/officeDocument/2006/customXml" ds:itemID="{0C8FA9F9-5040-4E11-8E82-116677E5CB4B}">
  <ds:schemaRefs>
    <ds:schemaRef ds:uri="http://schemas.microsoft.com/office/2006/metadata/properties"/>
    <ds:schemaRef ds:uri="http://schemas.microsoft.com/office/infopath/2007/PartnerControls"/>
    <ds:schemaRef ds:uri="bab11561-7a77-47f0-aeae-a6a7a6ae2f34"/>
    <ds:schemaRef ds:uri="9e559eb0-0420-4421-81bd-92f101515b71"/>
  </ds:schemaRefs>
</ds:datastoreItem>
</file>

<file path=customXml/itemProps3.xml><?xml version="1.0" encoding="utf-8"?>
<ds:datastoreItem xmlns:ds="http://schemas.openxmlformats.org/officeDocument/2006/customXml" ds:itemID="{5D7CD600-F121-44A2-80D3-1DDD8E217F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TotalTime>
  <Application>LibreOffice/7.4.0.3$Windows_X86_64 LibreOffice_project/f85e47c08ddd19c015c0114a68350214f7066f5a</Application>
  <AppVersion>15.0000</AppVersion>
  <Pages>6</Pages>
  <Words>2292</Words>
  <Characters>12062</Characters>
  <CharactersWithSpaces>14332</CharactersWithSpaces>
  <Paragraphs>85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2025-05-19T14:12:00Z</dcterms:created>
  <dc:creator>Sharon Nineham</dc:creator>
  <dc:description/>
  <dc:language>en-GB</dc:language>
  <cp:lastModifiedBy/>
  <dcterms:modified xsi:type="dcterms:W3CDTF">2026-05-10T16:36:27Z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0x010100E953CC245F3648469E4D072B98F6AF4B</vt:lpwstr>
  </property>
  <property fmtid="{D5CDD505-2E9C-101B-9397-08002B2CF9AE}" pid="3" name="MediaServiceImageTags">
    <vt:lpwstr/>
  </property>
</Properties>
</file>